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C2" w:rsidRDefault="00F524F8">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Action Plan:</w:t>
      </w:r>
    </w:p>
    <w:p w:rsidR="00663BC2" w:rsidRPr="004328A8" w:rsidRDefault="00F524F8">
      <w:pPr>
        <w:pBdr>
          <w:top w:val="nil"/>
          <w:left w:val="nil"/>
          <w:bottom w:val="nil"/>
          <w:right w:val="nil"/>
          <w:between w:val="nil"/>
        </w:pBdr>
        <w:rPr>
          <w:rFonts w:ascii="Arial" w:eastAsia="Arial" w:hAnsi="Arial" w:cs="Arial"/>
        </w:rPr>
      </w:pPr>
      <w:r>
        <w:rPr>
          <w:rFonts w:ascii="Arial" w:eastAsia="Arial" w:hAnsi="Arial" w:cs="Arial"/>
        </w:rPr>
        <w:t>The following is an outline of actions to be taken during the SSE process with wellbeing as a focus. Clarity about responsibility for the implementation of the agreed actions and timeframe for implementation are also outlined:</w:t>
      </w:r>
    </w:p>
    <w:tbl>
      <w:tblPr>
        <w:tblStyle w:val="a8"/>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5"/>
        <w:gridCol w:w="3495"/>
        <w:gridCol w:w="2700"/>
        <w:gridCol w:w="2235"/>
        <w:gridCol w:w="2055"/>
        <w:gridCol w:w="2489"/>
      </w:tblGrid>
      <w:tr w:rsidR="00663BC2">
        <w:tc>
          <w:tcPr>
            <w:tcW w:w="2415" w:type="dxa"/>
          </w:tcPr>
          <w:p w:rsidR="00663BC2" w:rsidRDefault="00F524F8">
            <w:pPr>
              <w:rPr>
                <w:rFonts w:ascii="Arial" w:eastAsia="Arial" w:hAnsi="Arial" w:cs="Arial"/>
                <w:b/>
              </w:rPr>
            </w:pPr>
            <w:r>
              <w:rPr>
                <w:rFonts w:ascii="Arial" w:eastAsia="Arial" w:hAnsi="Arial" w:cs="Arial"/>
                <w:b/>
              </w:rPr>
              <w:t>Step</w:t>
            </w:r>
          </w:p>
        </w:tc>
        <w:tc>
          <w:tcPr>
            <w:tcW w:w="3495" w:type="dxa"/>
          </w:tcPr>
          <w:p w:rsidR="00663BC2" w:rsidRDefault="00F524F8">
            <w:pPr>
              <w:rPr>
                <w:rFonts w:ascii="Arial" w:eastAsia="Arial" w:hAnsi="Arial" w:cs="Arial"/>
                <w:b/>
              </w:rPr>
            </w:pPr>
            <w:r>
              <w:rPr>
                <w:rFonts w:ascii="Arial" w:eastAsia="Arial" w:hAnsi="Arial" w:cs="Arial"/>
                <w:b/>
              </w:rPr>
              <w:t>Action</w:t>
            </w:r>
          </w:p>
        </w:tc>
        <w:tc>
          <w:tcPr>
            <w:tcW w:w="2700" w:type="dxa"/>
          </w:tcPr>
          <w:p w:rsidR="00663BC2" w:rsidRDefault="00F524F8">
            <w:pPr>
              <w:rPr>
                <w:rFonts w:ascii="Arial" w:eastAsia="Arial" w:hAnsi="Arial" w:cs="Arial"/>
                <w:b/>
              </w:rPr>
            </w:pPr>
            <w:r>
              <w:rPr>
                <w:rFonts w:ascii="Arial" w:eastAsia="Arial" w:hAnsi="Arial" w:cs="Arial"/>
                <w:b/>
              </w:rPr>
              <w:t>By Whom</w:t>
            </w:r>
          </w:p>
        </w:tc>
        <w:tc>
          <w:tcPr>
            <w:tcW w:w="2235" w:type="dxa"/>
          </w:tcPr>
          <w:p w:rsidR="00663BC2" w:rsidRDefault="00F524F8">
            <w:pPr>
              <w:rPr>
                <w:rFonts w:ascii="Arial" w:eastAsia="Arial" w:hAnsi="Arial" w:cs="Arial"/>
                <w:b/>
              </w:rPr>
            </w:pPr>
            <w:r>
              <w:rPr>
                <w:rFonts w:ascii="Arial" w:eastAsia="Arial" w:hAnsi="Arial" w:cs="Arial"/>
                <w:b/>
              </w:rPr>
              <w:t>When</w:t>
            </w:r>
          </w:p>
        </w:tc>
        <w:tc>
          <w:tcPr>
            <w:tcW w:w="2055" w:type="dxa"/>
          </w:tcPr>
          <w:p w:rsidR="00663BC2" w:rsidRDefault="00F524F8">
            <w:pPr>
              <w:rPr>
                <w:rFonts w:ascii="Arial" w:eastAsia="Arial" w:hAnsi="Arial" w:cs="Arial"/>
                <w:b/>
              </w:rPr>
            </w:pPr>
            <w:r>
              <w:rPr>
                <w:rFonts w:ascii="Arial" w:eastAsia="Arial" w:hAnsi="Arial" w:cs="Arial"/>
                <w:b/>
              </w:rPr>
              <w:t>Recorded in log of actions?</w:t>
            </w:r>
          </w:p>
        </w:tc>
        <w:tc>
          <w:tcPr>
            <w:tcW w:w="2489" w:type="dxa"/>
          </w:tcPr>
          <w:p w:rsidR="00663BC2" w:rsidRDefault="00F524F8">
            <w:pPr>
              <w:rPr>
                <w:rFonts w:ascii="Arial" w:eastAsia="Arial" w:hAnsi="Arial" w:cs="Arial"/>
                <w:b/>
              </w:rPr>
            </w:pPr>
            <w:r>
              <w:rPr>
                <w:rFonts w:ascii="Arial" w:eastAsia="Arial" w:hAnsi="Arial" w:cs="Arial"/>
                <w:b/>
              </w:rPr>
              <w:t>Additional information/ Resources required</w:t>
            </w:r>
          </w:p>
        </w:tc>
      </w:tr>
      <w:tr w:rsidR="00663BC2">
        <w:tc>
          <w:tcPr>
            <w:tcW w:w="2415" w:type="dxa"/>
          </w:tcPr>
          <w:p w:rsidR="00663BC2" w:rsidRDefault="00F524F8">
            <w:pPr>
              <w:numPr>
                <w:ilvl w:val="0"/>
                <w:numId w:val="1"/>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Identify focus</w:t>
            </w:r>
          </w:p>
        </w:tc>
        <w:tc>
          <w:tcPr>
            <w:tcW w:w="3495" w:type="dxa"/>
          </w:tcPr>
          <w:p w:rsidR="00663BC2" w:rsidRPr="004328A8" w:rsidRDefault="00F524F8">
            <w:pPr>
              <w:rPr>
                <w:rFonts w:ascii="Arial" w:eastAsia="Arial" w:hAnsi="Arial" w:cs="Arial"/>
              </w:rPr>
            </w:pPr>
            <w:r w:rsidRPr="004328A8">
              <w:rPr>
                <w:rFonts w:ascii="Arial" w:eastAsia="Arial" w:hAnsi="Arial" w:cs="Arial"/>
              </w:rPr>
              <w:t>Decide whether a micro or macro approach will be adopted</w:t>
            </w:r>
          </w:p>
        </w:tc>
        <w:tc>
          <w:tcPr>
            <w:tcW w:w="2700" w:type="dxa"/>
          </w:tcPr>
          <w:p w:rsidR="00663BC2" w:rsidRDefault="00BF3A10">
            <w:pPr>
              <w:rPr>
                <w:rFonts w:ascii="Arial" w:eastAsia="Arial" w:hAnsi="Arial" w:cs="Arial"/>
              </w:rPr>
            </w:pPr>
            <w:r>
              <w:rPr>
                <w:rFonts w:ascii="Arial" w:eastAsia="Arial" w:hAnsi="Arial" w:cs="Arial"/>
              </w:rPr>
              <w:t>Leadership team</w:t>
            </w:r>
          </w:p>
        </w:tc>
        <w:tc>
          <w:tcPr>
            <w:tcW w:w="2235" w:type="dxa"/>
          </w:tcPr>
          <w:p w:rsidR="00663BC2" w:rsidRDefault="00BF3A10">
            <w:pPr>
              <w:rPr>
                <w:rFonts w:ascii="Arial" w:eastAsia="Arial" w:hAnsi="Arial" w:cs="Arial"/>
              </w:rPr>
            </w:pPr>
            <w:r>
              <w:rPr>
                <w:rFonts w:ascii="Arial" w:eastAsia="Arial" w:hAnsi="Arial" w:cs="Arial"/>
              </w:rPr>
              <w:t>October 2023</w:t>
            </w:r>
          </w:p>
        </w:tc>
        <w:tc>
          <w:tcPr>
            <w:tcW w:w="2055" w:type="dxa"/>
          </w:tcPr>
          <w:p w:rsidR="00663BC2" w:rsidRDefault="00BF3A10">
            <w:pPr>
              <w:rPr>
                <w:rFonts w:ascii="Arial" w:eastAsia="Arial" w:hAnsi="Arial" w:cs="Arial"/>
              </w:rPr>
            </w:pPr>
            <w:r>
              <w:rPr>
                <w:rFonts w:ascii="Arial" w:eastAsia="Arial" w:hAnsi="Arial" w:cs="Arial"/>
              </w:rPr>
              <w:t>Yes</w:t>
            </w:r>
          </w:p>
        </w:tc>
        <w:tc>
          <w:tcPr>
            <w:tcW w:w="2489" w:type="dxa"/>
          </w:tcPr>
          <w:p w:rsidR="00663BC2" w:rsidRDefault="00663BC2">
            <w:pPr>
              <w:rPr>
                <w:rFonts w:ascii="Arial" w:eastAsia="Arial" w:hAnsi="Arial" w:cs="Arial"/>
              </w:rPr>
            </w:pPr>
          </w:p>
        </w:tc>
      </w:tr>
      <w:tr w:rsidR="00663BC2">
        <w:tc>
          <w:tcPr>
            <w:tcW w:w="2415" w:type="dxa"/>
          </w:tcPr>
          <w:p w:rsidR="00663BC2" w:rsidRDefault="00663BC2">
            <w:pPr>
              <w:widowControl w:val="0"/>
              <w:pBdr>
                <w:top w:val="nil"/>
                <w:left w:val="nil"/>
                <w:bottom w:val="nil"/>
                <w:right w:val="nil"/>
                <w:between w:val="nil"/>
              </w:pBdr>
              <w:spacing w:line="276" w:lineRule="auto"/>
              <w:rPr>
                <w:rFonts w:ascii="Arial" w:eastAsia="Arial" w:hAnsi="Arial" w:cs="Arial"/>
              </w:rPr>
            </w:pPr>
          </w:p>
        </w:tc>
        <w:tc>
          <w:tcPr>
            <w:tcW w:w="3495" w:type="dxa"/>
          </w:tcPr>
          <w:p w:rsidR="00663BC2" w:rsidRPr="004328A8" w:rsidRDefault="00F524F8">
            <w:pPr>
              <w:rPr>
                <w:rFonts w:ascii="Arial" w:eastAsia="Arial" w:hAnsi="Arial" w:cs="Arial"/>
              </w:rPr>
            </w:pPr>
            <w:r w:rsidRPr="004328A8">
              <w:rPr>
                <w:rFonts w:ascii="Arial" w:eastAsia="Arial" w:hAnsi="Arial" w:cs="Arial"/>
              </w:rPr>
              <w:t>During a staff meeting, members of wellbeing team will facilitate an exploration of WPSFP (Key Areas, Statements of Effective Practice)</w:t>
            </w:r>
          </w:p>
          <w:p w:rsidR="00663BC2" w:rsidRPr="004328A8" w:rsidRDefault="00663BC2">
            <w:pPr>
              <w:rPr>
                <w:rFonts w:ascii="Arial" w:eastAsia="Arial" w:hAnsi="Arial" w:cs="Arial"/>
              </w:rPr>
            </w:pPr>
          </w:p>
          <w:p w:rsidR="00663BC2" w:rsidRPr="004328A8" w:rsidRDefault="00F524F8">
            <w:pPr>
              <w:rPr>
                <w:rFonts w:ascii="Arial" w:eastAsia="Arial" w:hAnsi="Arial" w:cs="Arial"/>
              </w:rPr>
            </w:pPr>
            <w:r w:rsidRPr="004328A8">
              <w:rPr>
                <w:rFonts w:ascii="Arial" w:eastAsia="Arial" w:hAnsi="Arial" w:cs="Arial"/>
              </w:rPr>
              <w:t xml:space="preserve">Data will be collected from staff </w:t>
            </w:r>
          </w:p>
          <w:p w:rsidR="00663BC2" w:rsidRPr="004328A8" w:rsidRDefault="00F524F8">
            <w:pPr>
              <w:rPr>
                <w:rFonts w:ascii="Arial" w:eastAsia="Arial" w:hAnsi="Arial" w:cs="Arial"/>
              </w:rPr>
            </w:pPr>
            <w:r w:rsidRPr="004328A8">
              <w:rPr>
                <w:rFonts w:ascii="Arial" w:eastAsia="Arial" w:hAnsi="Arial" w:cs="Arial"/>
              </w:rPr>
              <w:t>(Working Well, Possible area of future focus x 4 (1 per key area))</w:t>
            </w:r>
          </w:p>
        </w:tc>
        <w:tc>
          <w:tcPr>
            <w:tcW w:w="2700" w:type="dxa"/>
          </w:tcPr>
          <w:p w:rsidR="00663BC2" w:rsidRDefault="00BF3A10">
            <w:pPr>
              <w:rPr>
                <w:rFonts w:ascii="Arial" w:eastAsia="Arial" w:hAnsi="Arial" w:cs="Arial"/>
              </w:rPr>
            </w:pPr>
            <w:r>
              <w:rPr>
                <w:rFonts w:ascii="Arial" w:eastAsia="Arial" w:hAnsi="Arial" w:cs="Arial"/>
              </w:rPr>
              <w:t>Leadership team</w:t>
            </w:r>
          </w:p>
          <w:p w:rsidR="00BF3A10" w:rsidRDefault="00BF3A10">
            <w:pPr>
              <w:rPr>
                <w:rFonts w:ascii="Arial" w:eastAsia="Arial" w:hAnsi="Arial" w:cs="Arial"/>
              </w:rPr>
            </w:pPr>
          </w:p>
          <w:p w:rsidR="00BF3A10" w:rsidRDefault="00BF3A10">
            <w:pPr>
              <w:rPr>
                <w:rFonts w:ascii="Arial" w:eastAsia="Arial" w:hAnsi="Arial" w:cs="Arial"/>
              </w:rPr>
            </w:pPr>
          </w:p>
          <w:p w:rsidR="00BF3A10" w:rsidRDefault="00BF3A10">
            <w:pPr>
              <w:rPr>
                <w:rFonts w:ascii="Arial" w:eastAsia="Arial" w:hAnsi="Arial" w:cs="Arial"/>
              </w:rPr>
            </w:pPr>
          </w:p>
          <w:p w:rsidR="00BF3A10" w:rsidRDefault="00BF3A10">
            <w:pPr>
              <w:rPr>
                <w:rFonts w:ascii="Arial" w:eastAsia="Arial" w:hAnsi="Arial" w:cs="Arial"/>
              </w:rPr>
            </w:pPr>
          </w:p>
          <w:p w:rsidR="00BF3A10" w:rsidRDefault="00BF3A10">
            <w:pPr>
              <w:rPr>
                <w:rFonts w:ascii="Arial" w:eastAsia="Arial" w:hAnsi="Arial" w:cs="Arial"/>
              </w:rPr>
            </w:pPr>
          </w:p>
          <w:p w:rsidR="00BF3A10" w:rsidRDefault="00BF3A10">
            <w:pPr>
              <w:rPr>
                <w:rFonts w:ascii="Arial" w:eastAsia="Arial" w:hAnsi="Arial" w:cs="Arial"/>
              </w:rPr>
            </w:pPr>
            <w:r>
              <w:rPr>
                <w:rFonts w:ascii="Arial" w:eastAsia="Arial" w:hAnsi="Arial" w:cs="Arial"/>
              </w:rPr>
              <w:t>Sarah Harte</w:t>
            </w:r>
          </w:p>
        </w:tc>
        <w:tc>
          <w:tcPr>
            <w:tcW w:w="2235" w:type="dxa"/>
          </w:tcPr>
          <w:p w:rsidR="00663BC2" w:rsidRDefault="00BF3A10">
            <w:pPr>
              <w:rPr>
                <w:rFonts w:ascii="Arial" w:eastAsia="Arial" w:hAnsi="Arial" w:cs="Arial"/>
              </w:rPr>
            </w:pPr>
            <w:r>
              <w:rPr>
                <w:rFonts w:ascii="Arial" w:eastAsia="Arial" w:hAnsi="Arial" w:cs="Arial"/>
              </w:rPr>
              <w:t>October 2023</w:t>
            </w:r>
          </w:p>
          <w:p w:rsidR="00BF3A10" w:rsidRDefault="00BF3A10">
            <w:pPr>
              <w:rPr>
                <w:rFonts w:ascii="Arial" w:eastAsia="Arial" w:hAnsi="Arial" w:cs="Arial"/>
              </w:rPr>
            </w:pPr>
          </w:p>
          <w:p w:rsidR="00BF3A10" w:rsidRDefault="00BF3A10">
            <w:pPr>
              <w:rPr>
                <w:rFonts w:ascii="Arial" w:eastAsia="Arial" w:hAnsi="Arial" w:cs="Arial"/>
              </w:rPr>
            </w:pPr>
          </w:p>
          <w:p w:rsidR="00BF3A10" w:rsidRDefault="00BF3A10">
            <w:pPr>
              <w:rPr>
                <w:rFonts w:ascii="Arial" w:eastAsia="Arial" w:hAnsi="Arial" w:cs="Arial"/>
              </w:rPr>
            </w:pPr>
          </w:p>
          <w:p w:rsidR="00BF3A10" w:rsidRDefault="00BF3A10">
            <w:pPr>
              <w:rPr>
                <w:rFonts w:ascii="Arial" w:eastAsia="Arial" w:hAnsi="Arial" w:cs="Arial"/>
              </w:rPr>
            </w:pPr>
          </w:p>
          <w:p w:rsidR="00BF3A10" w:rsidRDefault="00BF3A10">
            <w:pPr>
              <w:rPr>
                <w:rFonts w:ascii="Arial" w:eastAsia="Arial" w:hAnsi="Arial" w:cs="Arial"/>
              </w:rPr>
            </w:pPr>
          </w:p>
          <w:p w:rsidR="00BF3A10" w:rsidRDefault="00BF3A10">
            <w:pPr>
              <w:rPr>
                <w:rFonts w:ascii="Arial" w:eastAsia="Arial" w:hAnsi="Arial" w:cs="Arial"/>
              </w:rPr>
            </w:pPr>
          </w:p>
        </w:tc>
        <w:tc>
          <w:tcPr>
            <w:tcW w:w="2055" w:type="dxa"/>
          </w:tcPr>
          <w:p w:rsidR="00663BC2" w:rsidRDefault="00663BC2">
            <w:pPr>
              <w:rPr>
                <w:rFonts w:ascii="Arial" w:eastAsia="Arial" w:hAnsi="Arial" w:cs="Arial"/>
              </w:rPr>
            </w:pPr>
          </w:p>
        </w:tc>
        <w:tc>
          <w:tcPr>
            <w:tcW w:w="2489" w:type="dxa"/>
          </w:tcPr>
          <w:p w:rsidR="00663BC2" w:rsidRPr="00BF3A10" w:rsidRDefault="00F524F8">
            <w:pPr>
              <w:rPr>
                <w:rFonts w:ascii="Arial" w:eastAsia="Arial" w:hAnsi="Arial" w:cs="Arial"/>
              </w:rPr>
            </w:pPr>
            <w:r w:rsidRPr="00BF3A10">
              <w:rPr>
                <w:rFonts w:ascii="Arial" w:eastAsia="Arial" w:hAnsi="Arial" w:cs="Arial"/>
              </w:rPr>
              <w:t xml:space="preserve">Resources required: </w:t>
            </w:r>
          </w:p>
          <w:p w:rsidR="00663BC2" w:rsidRPr="00BF3A10" w:rsidRDefault="00663BC2">
            <w:pPr>
              <w:rPr>
                <w:rFonts w:ascii="Arial" w:eastAsia="Arial" w:hAnsi="Arial" w:cs="Arial"/>
              </w:rPr>
            </w:pPr>
          </w:p>
          <w:p w:rsidR="00663BC2" w:rsidRPr="00BF3A10" w:rsidRDefault="00BF3A10" w:rsidP="00BF3A10">
            <w:pPr>
              <w:spacing w:line="259" w:lineRule="auto"/>
            </w:pPr>
            <w:r>
              <w:rPr>
                <w:rFonts w:ascii="Arial" w:eastAsia="Arial" w:hAnsi="Arial" w:cs="Arial"/>
              </w:rPr>
              <w:t>-</w:t>
            </w:r>
            <w:r w:rsidR="00F524F8" w:rsidRPr="00BF3A10">
              <w:rPr>
                <w:rFonts w:ascii="Arial" w:eastAsia="Arial" w:hAnsi="Arial" w:cs="Arial"/>
              </w:rPr>
              <w:t xml:space="preserve">Statements of Effective Practice for each Key Area </w:t>
            </w:r>
          </w:p>
          <w:p w:rsidR="00663BC2" w:rsidRPr="00BF3A10" w:rsidRDefault="00F524F8">
            <w:pPr>
              <w:spacing w:line="259" w:lineRule="auto"/>
              <w:ind w:left="720"/>
              <w:rPr>
                <w:rFonts w:ascii="Arial" w:eastAsia="Arial" w:hAnsi="Arial" w:cs="Arial"/>
              </w:rPr>
            </w:pPr>
            <w:r w:rsidRPr="00BF3A10">
              <w:rPr>
                <w:rFonts w:ascii="Arial" w:eastAsia="Arial" w:hAnsi="Arial" w:cs="Arial"/>
              </w:rPr>
              <w:t>(min. 1 between 2)</w:t>
            </w:r>
          </w:p>
          <w:p w:rsidR="00663BC2" w:rsidRPr="00BF3A10" w:rsidRDefault="00BF3A10" w:rsidP="00BF3A10">
            <w:pPr>
              <w:spacing w:line="259" w:lineRule="auto"/>
            </w:pPr>
            <w:r>
              <w:rPr>
                <w:rFonts w:ascii="Arial" w:eastAsia="Arial" w:hAnsi="Arial" w:cs="Arial"/>
              </w:rPr>
              <w:t>-</w:t>
            </w:r>
            <w:r w:rsidR="00F524F8" w:rsidRPr="00BF3A10">
              <w:rPr>
                <w:rFonts w:ascii="Arial" w:eastAsia="Arial" w:hAnsi="Arial" w:cs="Arial"/>
              </w:rPr>
              <w:t>Flip Chart Paper</w:t>
            </w:r>
          </w:p>
          <w:p w:rsidR="00663BC2" w:rsidRPr="00BF3A10" w:rsidRDefault="00BF3A10" w:rsidP="00BF3A10">
            <w:pPr>
              <w:spacing w:after="160" w:line="259" w:lineRule="auto"/>
            </w:pPr>
            <w:r>
              <w:rPr>
                <w:rFonts w:ascii="Arial" w:eastAsia="Arial" w:hAnsi="Arial" w:cs="Arial"/>
              </w:rPr>
              <w:t>-</w:t>
            </w:r>
            <w:r w:rsidR="00F524F8" w:rsidRPr="00BF3A10">
              <w:rPr>
                <w:rFonts w:ascii="Arial" w:eastAsia="Arial" w:hAnsi="Arial" w:cs="Arial"/>
              </w:rPr>
              <w:t>Markers</w:t>
            </w:r>
          </w:p>
          <w:p w:rsidR="00663BC2" w:rsidRDefault="00663BC2">
            <w:pPr>
              <w:rPr>
                <w:rFonts w:ascii="Arial" w:eastAsia="Arial" w:hAnsi="Arial" w:cs="Arial"/>
              </w:rPr>
            </w:pPr>
          </w:p>
        </w:tc>
      </w:tr>
      <w:tr w:rsidR="00663BC2">
        <w:tc>
          <w:tcPr>
            <w:tcW w:w="2415" w:type="dxa"/>
            <w:vMerge w:val="restart"/>
          </w:tcPr>
          <w:p w:rsidR="00663BC2" w:rsidRDefault="00F524F8">
            <w:pPr>
              <w:numPr>
                <w:ilvl w:val="0"/>
                <w:numId w:val="1"/>
              </w:numPr>
              <w:spacing w:after="160" w:line="259" w:lineRule="auto"/>
              <w:rPr>
                <w:rFonts w:ascii="Arial" w:eastAsia="Arial" w:hAnsi="Arial" w:cs="Arial"/>
                <w:b/>
              </w:rPr>
            </w:pPr>
            <w:r>
              <w:rPr>
                <w:rFonts w:ascii="Arial" w:eastAsia="Arial" w:hAnsi="Arial" w:cs="Arial"/>
                <w:b/>
              </w:rPr>
              <w:t>Data Gathering</w:t>
            </w:r>
          </w:p>
        </w:tc>
        <w:tc>
          <w:tcPr>
            <w:tcW w:w="3495" w:type="dxa"/>
          </w:tcPr>
          <w:p w:rsidR="00663BC2" w:rsidRPr="00BF3A10" w:rsidRDefault="00F524F8">
            <w:pPr>
              <w:rPr>
                <w:rFonts w:ascii="Arial" w:eastAsia="Arial" w:hAnsi="Arial" w:cs="Arial"/>
              </w:rPr>
            </w:pPr>
            <w:r w:rsidRPr="00BF3A10">
              <w:rPr>
                <w:rFonts w:ascii="Arial" w:eastAsia="Arial" w:hAnsi="Arial" w:cs="Arial"/>
              </w:rPr>
              <w:t>Quest</w:t>
            </w:r>
            <w:r w:rsidR="00BF3A10" w:rsidRPr="00BF3A10">
              <w:rPr>
                <w:rFonts w:ascii="Arial" w:eastAsia="Arial" w:hAnsi="Arial" w:cs="Arial"/>
              </w:rPr>
              <w:t>ionnaires to be given to all pupils</w:t>
            </w:r>
          </w:p>
          <w:p w:rsidR="00663BC2" w:rsidRDefault="00663BC2">
            <w:pPr>
              <w:rPr>
                <w:rFonts w:ascii="Arial" w:eastAsia="Arial" w:hAnsi="Arial" w:cs="Arial"/>
                <w:color w:val="1155CC"/>
              </w:rPr>
            </w:pPr>
          </w:p>
        </w:tc>
        <w:tc>
          <w:tcPr>
            <w:tcW w:w="2700" w:type="dxa"/>
          </w:tcPr>
          <w:p w:rsidR="00663BC2" w:rsidRDefault="00BF3A10">
            <w:pPr>
              <w:rPr>
                <w:rFonts w:ascii="Arial" w:eastAsia="Arial" w:hAnsi="Arial" w:cs="Arial"/>
              </w:rPr>
            </w:pPr>
            <w:r>
              <w:rPr>
                <w:rFonts w:ascii="Arial" w:eastAsia="Arial" w:hAnsi="Arial" w:cs="Arial"/>
              </w:rPr>
              <w:t>Sarah Harte</w:t>
            </w:r>
          </w:p>
        </w:tc>
        <w:tc>
          <w:tcPr>
            <w:tcW w:w="2235" w:type="dxa"/>
          </w:tcPr>
          <w:p w:rsidR="00663BC2" w:rsidRDefault="00BF3A10">
            <w:pPr>
              <w:rPr>
                <w:rFonts w:ascii="Arial" w:eastAsia="Arial" w:hAnsi="Arial" w:cs="Arial"/>
              </w:rPr>
            </w:pPr>
            <w:r>
              <w:rPr>
                <w:rFonts w:ascii="Arial" w:eastAsia="Arial" w:hAnsi="Arial" w:cs="Arial"/>
              </w:rPr>
              <w:t>November 23</w:t>
            </w:r>
          </w:p>
        </w:tc>
        <w:tc>
          <w:tcPr>
            <w:tcW w:w="2055" w:type="dxa"/>
          </w:tcPr>
          <w:p w:rsidR="00663BC2" w:rsidRDefault="00663BC2">
            <w:pPr>
              <w:rPr>
                <w:rFonts w:ascii="Arial" w:eastAsia="Arial" w:hAnsi="Arial" w:cs="Arial"/>
              </w:rPr>
            </w:pPr>
          </w:p>
        </w:tc>
        <w:tc>
          <w:tcPr>
            <w:tcW w:w="2489" w:type="dxa"/>
          </w:tcPr>
          <w:p w:rsidR="00663BC2" w:rsidRDefault="00B81047">
            <w:pPr>
              <w:rPr>
                <w:rFonts w:ascii="Arial" w:eastAsia="Arial" w:hAnsi="Arial" w:cs="Arial"/>
              </w:rPr>
            </w:pPr>
            <w:r>
              <w:rPr>
                <w:rFonts w:ascii="Arial" w:eastAsia="Arial" w:hAnsi="Arial" w:cs="Arial"/>
              </w:rPr>
              <w:t>Questionnaires, edited to suit school setting and information required</w:t>
            </w:r>
          </w:p>
        </w:tc>
      </w:tr>
      <w:tr w:rsidR="00663BC2">
        <w:tc>
          <w:tcPr>
            <w:tcW w:w="2415" w:type="dxa"/>
            <w:vMerge/>
          </w:tcPr>
          <w:p w:rsidR="00663BC2" w:rsidRDefault="00663BC2">
            <w:pPr>
              <w:widowControl w:val="0"/>
              <w:pBdr>
                <w:top w:val="nil"/>
                <w:left w:val="nil"/>
                <w:bottom w:val="nil"/>
                <w:right w:val="nil"/>
                <w:between w:val="nil"/>
              </w:pBdr>
              <w:spacing w:line="276" w:lineRule="auto"/>
              <w:rPr>
                <w:rFonts w:ascii="Arial" w:eastAsia="Arial" w:hAnsi="Arial" w:cs="Arial"/>
              </w:rPr>
            </w:pPr>
          </w:p>
        </w:tc>
        <w:tc>
          <w:tcPr>
            <w:tcW w:w="3495" w:type="dxa"/>
          </w:tcPr>
          <w:p w:rsidR="00BF3A10" w:rsidRPr="00BF3A10" w:rsidRDefault="00BF3A10" w:rsidP="00BF3A10">
            <w:pPr>
              <w:rPr>
                <w:rFonts w:ascii="Arial" w:eastAsia="Arial" w:hAnsi="Arial" w:cs="Arial"/>
              </w:rPr>
            </w:pPr>
            <w:r w:rsidRPr="00BF3A10">
              <w:rPr>
                <w:rFonts w:ascii="Arial" w:eastAsia="Arial" w:hAnsi="Arial" w:cs="Arial"/>
              </w:rPr>
              <w:t>Questionnaires to be sent to Parents</w:t>
            </w:r>
            <w:r>
              <w:rPr>
                <w:rFonts w:ascii="Arial" w:eastAsia="Arial" w:hAnsi="Arial" w:cs="Arial"/>
              </w:rPr>
              <w:t>/ caregivers</w:t>
            </w:r>
          </w:p>
          <w:p w:rsidR="00663BC2" w:rsidRDefault="00663BC2" w:rsidP="00BF3A10">
            <w:pPr>
              <w:rPr>
                <w:rFonts w:ascii="Arial" w:eastAsia="Arial" w:hAnsi="Arial" w:cs="Arial"/>
                <w:color w:val="1155CC"/>
              </w:rPr>
            </w:pPr>
          </w:p>
        </w:tc>
        <w:tc>
          <w:tcPr>
            <w:tcW w:w="2700" w:type="dxa"/>
          </w:tcPr>
          <w:p w:rsidR="00663BC2" w:rsidRDefault="00BF3A10">
            <w:pPr>
              <w:rPr>
                <w:rFonts w:ascii="Arial" w:eastAsia="Arial" w:hAnsi="Arial" w:cs="Arial"/>
              </w:rPr>
            </w:pPr>
            <w:r>
              <w:rPr>
                <w:rFonts w:ascii="Arial" w:eastAsia="Arial" w:hAnsi="Arial" w:cs="Arial"/>
              </w:rPr>
              <w:t>Sarah Harte</w:t>
            </w:r>
          </w:p>
        </w:tc>
        <w:tc>
          <w:tcPr>
            <w:tcW w:w="2235" w:type="dxa"/>
          </w:tcPr>
          <w:p w:rsidR="00663BC2" w:rsidRDefault="00BF3A10">
            <w:pPr>
              <w:rPr>
                <w:rFonts w:ascii="Arial" w:eastAsia="Arial" w:hAnsi="Arial" w:cs="Arial"/>
              </w:rPr>
            </w:pPr>
            <w:r>
              <w:rPr>
                <w:rFonts w:ascii="Arial" w:eastAsia="Arial" w:hAnsi="Arial" w:cs="Arial"/>
              </w:rPr>
              <w:t>November 23</w:t>
            </w:r>
          </w:p>
        </w:tc>
        <w:tc>
          <w:tcPr>
            <w:tcW w:w="2055" w:type="dxa"/>
          </w:tcPr>
          <w:p w:rsidR="00663BC2" w:rsidRDefault="00663BC2">
            <w:pPr>
              <w:rPr>
                <w:rFonts w:ascii="Arial" w:eastAsia="Arial" w:hAnsi="Arial" w:cs="Arial"/>
              </w:rPr>
            </w:pPr>
          </w:p>
        </w:tc>
        <w:tc>
          <w:tcPr>
            <w:tcW w:w="2489" w:type="dxa"/>
          </w:tcPr>
          <w:p w:rsidR="00663BC2" w:rsidRDefault="00B81047">
            <w:pPr>
              <w:rPr>
                <w:rFonts w:ascii="Arial" w:eastAsia="Arial" w:hAnsi="Arial" w:cs="Arial"/>
              </w:rPr>
            </w:pPr>
            <w:r>
              <w:rPr>
                <w:rFonts w:ascii="Arial" w:eastAsia="Arial" w:hAnsi="Arial" w:cs="Arial"/>
              </w:rPr>
              <w:t>Questionnaires, edited to suit school setting and information required</w:t>
            </w:r>
          </w:p>
        </w:tc>
      </w:tr>
      <w:tr w:rsidR="00663BC2">
        <w:tc>
          <w:tcPr>
            <w:tcW w:w="2415" w:type="dxa"/>
            <w:vMerge/>
          </w:tcPr>
          <w:p w:rsidR="00663BC2" w:rsidRDefault="00663BC2">
            <w:pPr>
              <w:widowControl w:val="0"/>
              <w:pBdr>
                <w:top w:val="nil"/>
                <w:left w:val="nil"/>
                <w:bottom w:val="nil"/>
                <w:right w:val="nil"/>
                <w:between w:val="nil"/>
              </w:pBdr>
              <w:spacing w:line="276" w:lineRule="auto"/>
              <w:rPr>
                <w:rFonts w:ascii="Arial" w:eastAsia="Arial" w:hAnsi="Arial" w:cs="Arial"/>
              </w:rPr>
            </w:pPr>
          </w:p>
        </w:tc>
        <w:tc>
          <w:tcPr>
            <w:tcW w:w="3495" w:type="dxa"/>
          </w:tcPr>
          <w:p w:rsidR="00BF3A10" w:rsidRPr="00BF3A10" w:rsidRDefault="00BF3A10" w:rsidP="00BF3A10">
            <w:pPr>
              <w:rPr>
                <w:rFonts w:ascii="Arial" w:eastAsia="Arial" w:hAnsi="Arial" w:cs="Arial"/>
              </w:rPr>
            </w:pPr>
            <w:r w:rsidRPr="00BF3A10">
              <w:rPr>
                <w:rFonts w:ascii="Arial" w:eastAsia="Arial" w:hAnsi="Arial" w:cs="Arial"/>
              </w:rPr>
              <w:t>Questionnaires to be</w:t>
            </w:r>
            <w:r>
              <w:rPr>
                <w:rFonts w:ascii="Arial" w:eastAsia="Arial" w:hAnsi="Arial" w:cs="Arial"/>
              </w:rPr>
              <w:t xml:space="preserve"> given to all staff members</w:t>
            </w:r>
          </w:p>
          <w:p w:rsidR="00663BC2" w:rsidRDefault="00663BC2" w:rsidP="00BF3A10">
            <w:pPr>
              <w:rPr>
                <w:rFonts w:ascii="Arial" w:eastAsia="Arial" w:hAnsi="Arial" w:cs="Arial"/>
                <w:color w:val="1155CC"/>
              </w:rPr>
            </w:pPr>
          </w:p>
        </w:tc>
        <w:tc>
          <w:tcPr>
            <w:tcW w:w="2700" w:type="dxa"/>
          </w:tcPr>
          <w:p w:rsidR="00663BC2" w:rsidRDefault="00BF3A10">
            <w:pPr>
              <w:rPr>
                <w:rFonts w:ascii="Arial" w:eastAsia="Arial" w:hAnsi="Arial" w:cs="Arial"/>
              </w:rPr>
            </w:pPr>
            <w:r>
              <w:rPr>
                <w:rFonts w:ascii="Arial" w:eastAsia="Arial" w:hAnsi="Arial" w:cs="Arial"/>
              </w:rPr>
              <w:t>Sarah Harte</w:t>
            </w:r>
          </w:p>
        </w:tc>
        <w:tc>
          <w:tcPr>
            <w:tcW w:w="2235" w:type="dxa"/>
          </w:tcPr>
          <w:p w:rsidR="00663BC2" w:rsidRDefault="00BF3A10">
            <w:pPr>
              <w:rPr>
                <w:rFonts w:ascii="Arial" w:eastAsia="Arial" w:hAnsi="Arial" w:cs="Arial"/>
              </w:rPr>
            </w:pPr>
            <w:r>
              <w:rPr>
                <w:rFonts w:ascii="Arial" w:eastAsia="Arial" w:hAnsi="Arial" w:cs="Arial"/>
              </w:rPr>
              <w:t>November 23</w:t>
            </w:r>
          </w:p>
        </w:tc>
        <w:tc>
          <w:tcPr>
            <w:tcW w:w="2055" w:type="dxa"/>
          </w:tcPr>
          <w:p w:rsidR="00663BC2" w:rsidRDefault="00663BC2">
            <w:pPr>
              <w:rPr>
                <w:rFonts w:ascii="Arial" w:eastAsia="Arial" w:hAnsi="Arial" w:cs="Arial"/>
              </w:rPr>
            </w:pPr>
          </w:p>
        </w:tc>
        <w:tc>
          <w:tcPr>
            <w:tcW w:w="2489" w:type="dxa"/>
          </w:tcPr>
          <w:p w:rsidR="00663BC2" w:rsidRDefault="00B81047">
            <w:pPr>
              <w:rPr>
                <w:rFonts w:ascii="Arial" w:eastAsia="Arial" w:hAnsi="Arial" w:cs="Arial"/>
              </w:rPr>
            </w:pPr>
            <w:r>
              <w:rPr>
                <w:rFonts w:ascii="Arial" w:eastAsia="Arial" w:hAnsi="Arial" w:cs="Arial"/>
              </w:rPr>
              <w:t>Questionnaires, edited to suit school setting and information required</w:t>
            </w:r>
          </w:p>
        </w:tc>
      </w:tr>
      <w:tr w:rsidR="00663BC2">
        <w:tc>
          <w:tcPr>
            <w:tcW w:w="2415" w:type="dxa"/>
            <w:vMerge w:val="restart"/>
          </w:tcPr>
          <w:p w:rsidR="00663BC2" w:rsidRDefault="00F524F8">
            <w:pPr>
              <w:numPr>
                <w:ilvl w:val="0"/>
                <w:numId w:val="1"/>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Analyse and make judgements</w:t>
            </w:r>
          </w:p>
        </w:tc>
        <w:tc>
          <w:tcPr>
            <w:tcW w:w="3495" w:type="dxa"/>
          </w:tcPr>
          <w:p w:rsidR="00663BC2" w:rsidRPr="00663772" w:rsidRDefault="00F524F8">
            <w:pPr>
              <w:rPr>
                <w:rFonts w:ascii="Arial" w:eastAsia="Arial" w:hAnsi="Arial" w:cs="Arial"/>
              </w:rPr>
            </w:pPr>
            <w:r w:rsidRPr="00663772">
              <w:rPr>
                <w:rFonts w:ascii="Arial" w:eastAsia="Arial" w:hAnsi="Arial" w:cs="Arial"/>
              </w:rPr>
              <w:t>Feedback from staff meeting and all questionnaires will be analysed and judgements made</w:t>
            </w:r>
          </w:p>
          <w:p w:rsidR="00663BC2" w:rsidRDefault="00663BC2">
            <w:pPr>
              <w:rPr>
                <w:rFonts w:ascii="Arial" w:eastAsia="Arial" w:hAnsi="Arial" w:cs="Arial"/>
                <w:color w:val="1155CC"/>
              </w:rPr>
            </w:pPr>
          </w:p>
        </w:tc>
        <w:tc>
          <w:tcPr>
            <w:tcW w:w="2700" w:type="dxa"/>
          </w:tcPr>
          <w:p w:rsidR="00663BC2" w:rsidRDefault="00663772">
            <w:pPr>
              <w:rPr>
                <w:rFonts w:ascii="Arial" w:eastAsia="Arial" w:hAnsi="Arial" w:cs="Arial"/>
              </w:rPr>
            </w:pPr>
            <w:r>
              <w:rPr>
                <w:rFonts w:ascii="Arial" w:eastAsia="Arial" w:hAnsi="Arial" w:cs="Arial"/>
              </w:rPr>
              <w:t>Leadership team</w:t>
            </w:r>
          </w:p>
        </w:tc>
        <w:tc>
          <w:tcPr>
            <w:tcW w:w="2235" w:type="dxa"/>
          </w:tcPr>
          <w:p w:rsidR="00663BC2" w:rsidRDefault="00663772">
            <w:pPr>
              <w:rPr>
                <w:rFonts w:ascii="Arial" w:eastAsia="Arial" w:hAnsi="Arial" w:cs="Arial"/>
              </w:rPr>
            </w:pPr>
            <w:r>
              <w:rPr>
                <w:rFonts w:ascii="Arial" w:eastAsia="Arial" w:hAnsi="Arial" w:cs="Arial"/>
              </w:rPr>
              <w:t>November 23</w:t>
            </w:r>
          </w:p>
        </w:tc>
        <w:tc>
          <w:tcPr>
            <w:tcW w:w="2055" w:type="dxa"/>
          </w:tcPr>
          <w:p w:rsidR="00663BC2" w:rsidRDefault="00663BC2">
            <w:pPr>
              <w:rPr>
                <w:rFonts w:ascii="Arial" w:eastAsia="Arial" w:hAnsi="Arial" w:cs="Arial"/>
              </w:rPr>
            </w:pPr>
          </w:p>
        </w:tc>
        <w:tc>
          <w:tcPr>
            <w:tcW w:w="2489" w:type="dxa"/>
          </w:tcPr>
          <w:p w:rsidR="00663BC2" w:rsidRDefault="00663BC2">
            <w:pPr>
              <w:rPr>
                <w:rFonts w:ascii="Arial" w:eastAsia="Arial" w:hAnsi="Arial" w:cs="Arial"/>
              </w:rPr>
            </w:pPr>
          </w:p>
        </w:tc>
      </w:tr>
      <w:tr w:rsidR="00663BC2">
        <w:tc>
          <w:tcPr>
            <w:tcW w:w="2415" w:type="dxa"/>
            <w:vMerge/>
          </w:tcPr>
          <w:p w:rsidR="00663BC2" w:rsidRDefault="00663BC2">
            <w:pPr>
              <w:widowControl w:val="0"/>
              <w:pBdr>
                <w:top w:val="nil"/>
                <w:left w:val="nil"/>
                <w:bottom w:val="nil"/>
                <w:right w:val="nil"/>
                <w:between w:val="nil"/>
              </w:pBdr>
              <w:spacing w:line="276" w:lineRule="auto"/>
              <w:rPr>
                <w:rFonts w:ascii="Arial" w:eastAsia="Arial" w:hAnsi="Arial" w:cs="Arial"/>
              </w:rPr>
            </w:pPr>
          </w:p>
        </w:tc>
        <w:tc>
          <w:tcPr>
            <w:tcW w:w="3495" w:type="dxa"/>
          </w:tcPr>
          <w:p w:rsidR="00663BC2" w:rsidRPr="00663772" w:rsidRDefault="00F524F8">
            <w:pPr>
              <w:rPr>
                <w:rFonts w:ascii="Arial" w:eastAsia="Arial" w:hAnsi="Arial" w:cs="Arial"/>
              </w:rPr>
            </w:pPr>
            <w:r w:rsidRPr="00663772">
              <w:rPr>
                <w:rFonts w:ascii="Arial" w:eastAsia="Arial" w:hAnsi="Arial" w:cs="Arial"/>
              </w:rPr>
              <w:t>Area of focus to be decided</w:t>
            </w:r>
          </w:p>
          <w:p w:rsidR="00663BC2" w:rsidRPr="00663772" w:rsidRDefault="00F524F8">
            <w:pPr>
              <w:rPr>
                <w:rFonts w:ascii="Arial" w:eastAsia="Arial" w:hAnsi="Arial" w:cs="Arial"/>
              </w:rPr>
            </w:pPr>
            <w:r w:rsidRPr="00663772">
              <w:rPr>
                <w:rFonts w:ascii="Arial" w:eastAsia="Arial" w:hAnsi="Arial" w:cs="Arial"/>
              </w:rPr>
              <w:t>(Key Area, Indicator of Success, Statements of Effective Practice)</w:t>
            </w:r>
          </w:p>
        </w:tc>
        <w:tc>
          <w:tcPr>
            <w:tcW w:w="2700" w:type="dxa"/>
          </w:tcPr>
          <w:p w:rsidR="00663BC2" w:rsidRDefault="00663772">
            <w:pPr>
              <w:rPr>
                <w:rFonts w:ascii="Arial" w:eastAsia="Arial" w:hAnsi="Arial" w:cs="Arial"/>
              </w:rPr>
            </w:pPr>
            <w:r>
              <w:rPr>
                <w:rFonts w:ascii="Arial" w:eastAsia="Arial" w:hAnsi="Arial" w:cs="Arial"/>
              </w:rPr>
              <w:t>Leadership team</w:t>
            </w:r>
          </w:p>
        </w:tc>
        <w:tc>
          <w:tcPr>
            <w:tcW w:w="2235" w:type="dxa"/>
          </w:tcPr>
          <w:p w:rsidR="00663BC2" w:rsidRDefault="00663772">
            <w:pPr>
              <w:rPr>
                <w:rFonts w:ascii="Arial" w:eastAsia="Arial" w:hAnsi="Arial" w:cs="Arial"/>
              </w:rPr>
            </w:pPr>
            <w:r>
              <w:rPr>
                <w:rFonts w:ascii="Arial" w:eastAsia="Arial" w:hAnsi="Arial" w:cs="Arial"/>
              </w:rPr>
              <w:t>November 23</w:t>
            </w:r>
          </w:p>
        </w:tc>
        <w:tc>
          <w:tcPr>
            <w:tcW w:w="2055" w:type="dxa"/>
          </w:tcPr>
          <w:p w:rsidR="00663BC2" w:rsidRDefault="00663BC2">
            <w:pPr>
              <w:rPr>
                <w:rFonts w:ascii="Arial" w:eastAsia="Arial" w:hAnsi="Arial" w:cs="Arial"/>
              </w:rPr>
            </w:pPr>
          </w:p>
        </w:tc>
        <w:tc>
          <w:tcPr>
            <w:tcW w:w="2489" w:type="dxa"/>
          </w:tcPr>
          <w:p w:rsidR="00663BC2" w:rsidRDefault="00663BC2">
            <w:pPr>
              <w:rPr>
                <w:rFonts w:ascii="Arial" w:eastAsia="Arial" w:hAnsi="Arial" w:cs="Arial"/>
              </w:rPr>
            </w:pPr>
          </w:p>
        </w:tc>
      </w:tr>
      <w:tr w:rsidR="00663BC2">
        <w:tc>
          <w:tcPr>
            <w:tcW w:w="2415" w:type="dxa"/>
            <w:vMerge/>
          </w:tcPr>
          <w:p w:rsidR="00663BC2" w:rsidRDefault="00663BC2">
            <w:pPr>
              <w:widowControl w:val="0"/>
              <w:pBdr>
                <w:top w:val="nil"/>
                <w:left w:val="nil"/>
                <w:bottom w:val="nil"/>
                <w:right w:val="nil"/>
                <w:between w:val="nil"/>
              </w:pBdr>
              <w:spacing w:line="276" w:lineRule="auto"/>
              <w:rPr>
                <w:rFonts w:ascii="Arial" w:eastAsia="Arial" w:hAnsi="Arial" w:cs="Arial"/>
              </w:rPr>
            </w:pPr>
          </w:p>
        </w:tc>
        <w:tc>
          <w:tcPr>
            <w:tcW w:w="3495" w:type="dxa"/>
          </w:tcPr>
          <w:p w:rsidR="00663BC2" w:rsidRPr="00663772" w:rsidRDefault="00F524F8">
            <w:pPr>
              <w:rPr>
                <w:rFonts w:ascii="Arial" w:eastAsia="Arial" w:hAnsi="Arial" w:cs="Arial"/>
              </w:rPr>
            </w:pPr>
            <w:r w:rsidRPr="00663772">
              <w:rPr>
                <w:rFonts w:ascii="Arial" w:eastAsia="Arial" w:hAnsi="Arial" w:cs="Arial"/>
              </w:rPr>
              <w:t>Input from staff to be sought on possible steps/ actions required to meet targets</w:t>
            </w:r>
          </w:p>
        </w:tc>
        <w:tc>
          <w:tcPr>
            <w:tcW w:w="2700" w:type="dxa"/>
          </w:tcPr>
          <w:p w:rsidR="00663BC2" w:rsidRDefault="00663772">
            <w:pPr>
              <w:rPr>
                <w:rFonts w:ascii="Arial" w:eastAsia="Arial" w:hAnsi="Arial" w:cs="Arial"/>
              </w:rPr>
            </w:pPr>
            <w:r>
              <w:rPr>
                <w:rFonts w:ascii="Arial" w:eastAsia="Arial" w:hAnsi="Arial" w:cs="Arial"/>
              </w:rPr>
              <w:t>Leadership team</w:t>
            </w:r>
          </w:p>
        </w:tc>
        <w:tc>
          <w:tcPr>
            <w:tcW w:w="2235" w:type="dxa"/>
          </w:tcPr>
          <w:p w:rsidR="00663BC2" w:rsidRDefault="00663772">
            <w:pPr>
              <w:rPr>
                <w:rFonts w:ascii="Arial" w:eastAsia="Arial" w:hAnsi="Arial" w:cs="Arial"/>
              </w:rPr>
            </w:pPr>
            <w:r>
              <w:rPr>
                <w:rFonts w:ascii="Arial" w:eastAsia="Arial" w:hAnsi="Arial" w:cs="Arial"/>
              </w:rPr>
              <w:t>November 23</w:t>
            </w:r>
          </w:p>
        </w:tc>
        <w:tc>
          <w:tcPr>
            <w:tcW w:w="2055" w:type="dxa"/>
          </w:tcPr>
          <w:p w:rsidR="00663BC2" w:rsidRDefault="00663BC2">
            <w:pPr>
              <w:rPr>
                <w:rFonts w:ascii="Arial" w:eastAsia="Arial" w:hAnsi="Arial" w:cs="Arial"/>
              </w:rPr>
            </w:pPr>
          </w:p>
        </w:tc>
        <w:tc>
          <w:tcPr>
            <w:tcW w:w="2489" w:type="dxa"/>
          </w:tcPr>
          <w:p w:rsidR="00663BC2" w:rsidRDefault="00B81047">
            <w:pPr>
              <w:rPr>
                <w:rFonts w:ascii="Arial" w:eastAsia="Arial" w:hAnsi="Arial" w:cs="Arial"/>
              </w:rPr>
            </w:pPr>
            <w:r>
              <w:rPr>
                <w:rFonts w:ascii="Arial" w:eastAsia="Arial" w:hAnsi="Arial" w:cs="Arial"/>
              </w:rPr>
              <w:t>During staff meeting</w:t>
            </w:r>
            <w:r w:rsidR="006F19E7">
              <w:rPr>
                <w:rFonts w:ascii="Arial" w:eastAsia="Arial" w:hAnsi="Arial" w:cs="Arial"/>
              </w:rPr>
              <w:t xml:space="preserve"> (11</w:t>
            </w:r>
            <w:r w:rsidR="006F19E7" w:rsidRPr="006F19E7">
              <w:rPr>
                <w:rFonts w:ascii="Arial" w:eastAsia="Arial" w:hAnsi="Arial" w:cs="Arial"/>
                <w:vertAlign w:val="superscript"/>
              </w:rPr>
              <w:t>th</w:t>
            </w:r>
            <w:r w:rsidR="006F19E7">
              <w:rPr>
                <w:rFonts w:ascii="Arial" w:eastAsia="Arial" w:hAnsi="Arial" w:cs="Arial"/>
              </w:rPr>
              <w:t xml:space="preserve"> October 23)</w:t>
            </w:r>
          </w:p>
        </w:tc>
      </w:tr>
      <w:tr w:rsidR="00663BC2">
        <w:tc>
          <w:tcPr>
            <w:tcW w:w="2415" w:type="dxa"/>
            <w:vMerge/>
          </w:tcPr>
          <w:p w:rsidR="00663BC2" w:rsidRDefault="00663BC2">
            <w:pPr>
              <w:widowControl w:val="0"/>
              <w:pBdr>
                <w:top w:val="nil"/>
                <w:left w:val="nil"/>
                <w:bottom w:val="nil"/>
                <w:right w:val="nil"/>
                <w:between w:val="nil"/>
              </w:pBdr>
              <w:spacing w:line="276" w:lineRule="auto"/>
              <w:rPr>
                <w:rFonts w:ascii="Arial" w:eastAsia="Arial" w:hAnsi="Arial" w:cs="Arial"/>
              </w:rPr>
            </w:pPr>
          </w:p>
        </w:tc>
        <w:tc>
          <w:tcPr>
            <w:tcW w:w="3495" w:type="dxa"/>
          </w:tcPr>
          <w:p w:rsidR="00663BC2" w:rsidRPr="00663772" w:rsidRDefault="00F524F8">
            <w:pPr>
              <w:rPr>
                <w:rFonts w:ascii="Arial" w:eastAsia="Arial" w:hAnsi="Arial" w:cs="Arial"/>
              </w:rPr>
            </w:pPr>
            <w:r w:rsidRPr="00663772">
              <w:rPr>
                <w:rFonts w:ascii="Arial" w:eastAsia="Arial" w:hAnsi="Arial" w:cs="Arial"/>
              </w:rPr>
              <w:t>Targets to address</w:t>
            </w:r>
            <w:r w:rsidR="00663772">
              <w:rPr>
                <w:rFonts w:ascii="Arial" w:eastAsia="Arial" w:hAnsi="Arial" w:cs="Arial"/>
              </w:rPr>
              <w:t>/</w:t>
            </w:r>
            <w:r w:rsidRPr="00663772">
              <w:rPr>
                <w:rFonts w:ascii="Arial" w:eastAsia="Arial" w:hAnsi="Arial" w:cs="Arial"/>
              </w:rPr>
              <w:t xml:space="preserve"> needs to be decided</w:t>
            </w:r>
          </w:p>
          <w:p w:rsidR="00663BC2" w:rsidRPr="00663772" w:rsidRDefault="00663BC2">
            <w:pPr>
              <w:rPr>
                <w:rFonts w:ascii="Arial" w:eastAsia="Arial" w:hAnsi="Arial" w:cs="Arial"/>
              </w:rPr>
            </w:pPr>
          </w:p>
        </w:tc>
        <w:tc>
          <w:tcPr>
            <w:tcW w:w="2700" w:type="dxa"/>
          </w:tcPr>
          <w:p w:rsidR="00663BC2" w:rsidRDefault="00663772">
            <w:pPr>
              <w:rPr>
                <w:rFonts w:ascii="Arial" w:eastAsia="Arial" w:hAnsi="Arial" w:cs="Arial"/>
              </w:rPr>
            </w:pPr>
            <w:r>
              <w:rPr>
                <w:rFonts w:ascii="Arial" w:eastAsia="Arial" w:hAnsi="Arial" w:cs="Arial"/>
              </w:rPr>
              <w:t>Leadership team</w:t>
            </w:r>
          </w:p>
        </w:tc>
        <w:tc>
          <w:tcPr>
            <w:tcW w:w="2235" w:type="dxa"/>
          </w:tcPr>
          <w:p w:rsidR="00663BC2" w:rsidRDefault="00663772">
            <w:pPr>
              <w:rPr>
                <w:rFonts w:ascii="Arial" w:eastAsia="Arial" w:hAnsi="Arial" w:cs="Arial"/>
              </w:rPr>
            </w:pPr>
            <w:r>
              <w:rPr>
                <w:rFonts w:ascii="Arial" w:eastAsia="Arial" w:hAnsi="Arial" w:cs="Arial"/>
              </w:rPr>
              <w:t>November 23</w:t>
            </w:r>
          </w:p>
        </w:tc>
        <w:tc>
          <w:tcPr>
            <w:tcW w:w="2055" w:type="dxa"/>
          </w:tcPr>
          <w:p w:rsidR="00663BC2" w:rsidRDefault="00663BC2">
            <w:pPr>
              <w:rPr>
                <w:rFonts w:ascii="Arial" w:eastAsia="Arial" w:hAnsi="Arial" w:cs="Arial"/>
              </w:rPr>
            </w:pPr>
          </w:p>
        </w:tc>
        <w:tc>
          <w:tcPr>
            <w:tcW w:w="2489" w:type="dxa"/>
          </w:tcPr>
          <w:p w:rsidR="00663BC2" w:rsidRDefault="00663BC2">
            <w:pPr>
              <w:rPr>
                <w:rFonts w:ascii="Arial" w:eastAsia="Arial" w:hAnsi="Arial" w:cs="Arial"/>
              </w:rPr>
            </w:pPr>
          </w:p>
        </w:tc>
      </w:tr>
      <w:tr w:rsidR="00663BC2">
        <w:tc>
          <w:tcPr>
            <w:tcW w:w="2415" w:type="dxa"/>
            <w:vMerge w:val="restart"/>
          </w:tcPr>
          <w:p w:rsidR="00663BC2" w:rsidRDefault="00F524F8">
            <w:pPr>
              <w:numPr>
                <w:ilvl w:val="0"/>
                <w:numId w:val="1"/>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Write and Share Report and Improvement Plan</w:t>
            </w:r>
          </w:p>
        </w:tc>
        <w:tc>
          <w:tcPr>
            <w:tcW w:w="3495" w:type="dxa"/>
          </w:tcPr>
          <w:p w:rsidR="00663BC2" w:rsidRPr="00663772" w:rsidRDefault="00F524F8">
            <w:pPr>
              <w:rPr>
                <w:rFonts w:ascii="Arial" w:eastAsia="Arial" w:hAnsi="Arial" w:cs="Arial"/>
              </w:rPr>
            </w:pPr>
            <w:r w:rsidRPr="00663772">
              <w:rPr>
                <w:rFonts w:ascii="Arial" w:eastAsia="Arial" w:hAnsi="Arial" w:cs="Arial"/>
              </w:rPr>
              <w:t>Report and improvement plan to be written</w:t>
            </w:r>
          </w:p>
          <w:p w:rsidR="00663BC2" w:rsidRPr="00663772" w:rsidRDefault="00663BC2">
            <w:pPr>
              <w:rPr>
                <w:rFonts w:ascii="Arial" w:eastAsia="Arial" w:hAnsi="Arial" w:cs="Arial"/>
              </w:rPr>
            </w:pPr>
          </w:p>
        </w:tc>
        <w:tc>
          <w:tcPr>
            <w:tcW w:w="2700" w:type="dxa"/>
          </w:tcPr>
          <w:p w:rsidR="00663BC2" w:rsidRDefault="00B81047">
            <w:pPr>
              <w:rPr>
                <w:rFonts w:ascii="Arial" w:eastAsia="Arial" w:hAnsi="Arial" w:cs="Arial"/>
              </w:rPr>
            </w:pPr>
            <w:r>
              <w:rPr>
                <w:rFonts w:ascii="Arial" w:eastAsia="Arial" w:hAnsi="Arial" w:cs="Arial"/>
              </w:rPr>
              <w:t>Sarah Harte</w:t>
            </w:r>
          </w:p>
        </w:tc>
        <w:tc>
          <w:tcPr>
            <w:tcW w:w="2235" w:type="dxa"/>
          </w:tcPr>
          <w:p w:rsidR="00663BC2" w:rsidRDefault="00B81047">
            <w:pPr>
              <w:rPr>
                <w:rFonts w:ascii="Arial" w:eastAsia="Arial" w:hAnsi="Arial" w:cs="Arial"/>
              </w:rPr>
            </w:pPr>
            <w:r>
              <w:rPr>
                <w:rFonts w:ascii="Arial" w:eastAsia="Arial" w:hAnsi="Arial" w:cs="Arial"/>
              </w:rPr>
              <w:t>November 23</w:t>
            </w:r>
          </w:p>
        </w:tc>
        <w:tc>
          <w:tcPr>
            <w:tcW w:w="2055" w:type="dxa"/>
          </w:tcPr>
          <w:p w:rsidR="00663BC2" w:rsidRDefault="00663BC2">
            <w:pPr>
              <w:rPr>
                <w:rFonts w:ascii="Arial" w:eastAsia="Arial" w:hAnsi="Arial" w:cs="Arial"/>
              </w:rPr>
            </w:pPr>
          </w:p>
        </w:tc>
        <w:tc>
          <w:tcPr>
            <w:tcW w:w="2489" w:type="dxa"/>
          </w:tcPr>
          <w:p w:rsidR="00663BC2" w:rsidRDefault="00924277">
            <w:pPr>
              <w:rPr>
                <w:rFonts w:ascii="Arial" w:eastAsia="Arial" w:hAnsi="Arial" w:cs="Arial"/>
              </w:rPr>
            </w:pPr>
            <w:r>
              <w:rPr>
                <w:rFonts w:ascii="Arial" w:eastAsia="Arial" w:hAnsi="Arial" w:cs="Arial"/>
              </w:rPr>
              <w:t>Report and Improvement plan template</w:t>
            </w:r>
          </w:p>
          <w:p w:rsidR="00924277" w:rsidRDefault="00924277">
            <w:pPr>
              <w:rPr>
                <w:rFonts w:ascii="Arial" w:eastAsia="Arial" w:hAnsi="Arial" w:cs="Arial"/>
              </w:rPr>
            </w:pPr>
            <w:r>
              <w:rPr>
                <w:rFonts w:ascii="Arial" w:eastAsia="Arial" w:hAnsi="Arial" w:cs="Arial"/>
              </w:rPr>
              <w:t xml:space="preserve">Wellbeing Framework </w:t>
            </w:r>
          </w:p>
          <w:p w:rsidR="00924277" w:rsidRDefault="00924277">
            <w:pPr>
              <w:rPr>
                <w:rFonts w:ascii="Arial" w:eastAsia="Arial" w:hAnsi="Arial" w:cs="Arial"/>
              </w:rPr>
            </w:pPr>
            <w:r>
              <w:rPr>
                <w:rFonts w:ascii="Arial" w:eastAsia="Arial" w:hAnsi="Arial" w:cs="Arial"/>
              </w:rPr>
              <w:t>Curriculum Framework</w:t>
            </w:r>
          </w:p>
        </w:tc>
      </w:tr>
      <w:tr w:rsidR="00663BC2">
        <w:tc>
          <w:tcPr>
            <w:tcW w:w="2415" w:type="dxa"/>
            <w:vMerge/>
          </w:tcPr>
          <w:p w:rsidR="00663BC2" w:rsidRDefault="00663BC2">
            <w:pPr>
              <w:widowControl w:val="0"/>
              <w:pBdr>
                <w:top w:val="nil"/>
                <w:left w:val="nil"/>
                <w:bottom w:val="nil"/>
                <w:right w:val="nil"/>
                <w:between w:val="nil"/>
              </w:pBdr>
              <w:spacing w:line="276" w:lineRule="auto"/>
              <w:rPr>
                <w:rFonts w:ascii="Arial" w:eastAsia="Arial" w:hAnsi="Arial" w:cs="Arial"/>
              </w:rPr>
            </w:pPr>
          </w:p>
        </w:tc>
        <w:tc>
          <w:tcPr>
            <w:tcW w:w="3495" w:type="dxa"/>
          </w:tcPr>
          <w:p w:rsidR="00663BC2" w:rsidRPr="00663772" w:rsidRDefault="00F524F8">
            <w:pPr>
              <w:rPr>
                <w:rFonts w:ascii="Arial" w:eastAsia="Arial" w:hAnsi="Arial" w:cs="Arial"/>
              </w:rPr>
            </w:pPr>
            <w:r w:rsidRPr="00663772">
              <w:rPr>
                <w:rFonts w:ascii="Arial" w:eastAsia="Arial" w:hAnsi="Arial" w:cs="Arial"/>
              </w:rPr>
              <w:t>Report and Improvement plan to be shared with staff</w:t>
            </w:r>
          </w:p>
          <w:p w:rsidR="00663BC2" w:rsidRPr="00663772" w:rsidRDefault="00663BC2">
            <w:pPr>
              <w:rPr>
                <w:rFonts w:ascii="Arial" w:eastAsia="Arial" w:hAnsi="Arial" w:cs="Arial"/>
              </w:rPr>
            </w:pPr>
          </w:p>
        </w:tc>
        <w:tc>
          <w:tcPr>
            <w:tcW w:w="2700" w:type="dxa"/>
          </w:tcPr>
          <w:p w:rsidR="00663BC2" w:rsidRDefault="00B81047">
            <w:pPr>
              <w:rPr>
                <w:rFonts w:ascii="Arial" w:eastAsia="Arial" w:hAnsi="Arial" w:cs="Arial"/>
              </w:rPr>
            </w:pPr>
            <w:r>
              <w:rPr>
                <w:rFonts w:ascii="Arial" w:eastAsia="Arial" w:hAnsi="Arial" w:cs="Arial"/>
              </w:rPr>
              <w:t>Sarah Harte</w:t>
            </w:r>
          </w:p>
        </w:tc>
        <w:tc>
          <w:tcPr>
            <w:tcW w:w="2235" w:type="dxa"/>
          </w:tcPr>
          <w:p w:rsidR="00663BC2" w:rsidRDefault="00B81047">
            <w:pPr>
              <w:rPr>
                <w:rFonts w:ascii="Arial" w:eastAsia="Arial" w:hAnsi="Arial" w:cs="Arial"/>
              </w:rPr>
            </w:pPr>
            <w:r>
              <w:rPr>
                <w:rFonts w:ascii="Arial" w:eastAsia="Arial" w:hAnsi="Arial" w:cs="Arial"/>
              </w:rPr>
              <w:t>January 24</w:t>
            </w:r>
          </w:p>
        </w:tc>
        <w:tc>
          <w:tcPr>
            <w:tcW w:w="2055" w:type="dxa"/>
          </w:tcPr>
          <w:p w:rsidR="00663BC2" w:rsidRDefault="00663BC2">
            <w:pPr>
              <w:rPr>
                <w:rFonts w:ascii="Arial" w:eastAsia="Arial" w:hAnsi="Arial" w:cs="Arial"/>
              </w:rPr>
            </w:pPr>
          </w:p>
        </w:tc>
        <w:tc>
          <w:tcPr>
            <w:tcW w:w="2489" w:type="dxa"/>
          </w:tcPr>
          <w:p w:rsidR="00663BC2" w:rsidRDefault="00924277">
            <w:pPr>
              <w:rPr>
                <w:rFonts w:ascii="Arial" w:eastAsia="Arial" w:hAnsi="Arial" w:cs="Arial"/>
              </w:rPr>
            </w:pPr>
            <w:r>
              <w:rPr>
                <w:rFonts w:ascii="Arial" w:eastAsia="Arial" w:hAnsi="Arial" w:cs="Arial"/>
              </w:rPr>
              <w:t>Online and hardcopy</w:t>
            </w:r>
          </w:p>
          <w:p w:rsidR="00924277" w:rsidRDefault="00924277">
            <w:pPr>
              <w:rPr>
                <w:rFonts w:ascii="Arial" w:eastAsia="Arial" w:hAnsi="Arial" w:cs="Arial"/>
              </w:rPr>
            </w:pPr>
            <w:r>
              <w:rPr>
                <w:rFonts w:ascii="Arial" w:eastAsia="Arial" w:hAnsi="Arial" w:cs="Arial"/>
              </w:rPr>
              <w:t>Staff meeting</w:t>
            </w:r>
          </w:p>
        </w:tc>
      </w:tr>
      <w:tr w:rsidR="00663BC2">
        <w:tc>
          <w:tcPr>
            <w:tcW w:w="2415" w:type="dxa"/>
            <w:vMerge/>
          </w:tcPr>
          <w:p w:rsidR="00663BC2" w:rsidRDefault="00663BC2">
            <w:pPr>
              <w:widowControl w:val="0"/>
              <w:pBdr>
                <w:top w:val="nil"/>
                <w:left w:val="nil"/>
                <w:bottom w:val="nil"/>
                <w:right w:val="nil"/>
                <w:between w:val="nil"/>
              </w:pBdr>
              <w:spacing w:line="276" w:lineRule="auto"/>
              <w:rPr>
                <w:rFonts w:ascii="Arial" w:eastAsia="Arial" w:hAnsi="Arial" w:cs="Arial"/>
              </w:rPr>
            </w:pPr>
          </w:p>
        </w:tc>
        <w:tc>
          <w:tcPr>
            <w:tcW w:w="3495" w:type="dxa"/>
          </w:tcPr>
          <w:p w:rsidR="00663BC2" w:rsidRPr="00663772" w:rsidRDefault="00F524F8">
            <w:pPr>
              <w:rPr>
                <w:rFonts w:ascii="Arial" w:eastAsia="Arial" w:hAnsi="Arial" w:cs="Arial"/>
              </w:rPr>
            </w:pPr>
            <w:r w:rsidRPr="00663772">
              <w:rPr>
                <w:rFonts w:ascii="Arial" w:eastAsia="Arial" w:hAnsi="Arial" w:cs="Arial"/>
              </w:rPr>
              <w:t>Report to be shared with parents</w:t>
            </w:r>
          </w:p>
          <w:p w:rsidR="00663BC2" w:rsidRPr="00663772" w:rsidRDefault="00663BC2">
            <w:pPr>
              <w:rPr>
                <w:rFonts w:ascii="Arial" w:eastAsia="Arial" w:hAnsi="Arial" w:cs="Arial"/>
              </w:rPr>
            </w:pPr>
          </w:p>
        </w:tc>
        <w:tc>
          <w:tcPr>
            <w:tcW w:w="2700" w:type="dxa"/>
          </w:tcPr>
          <w:p w:rsidR="00663BC2" w:rsidRDefault="00B81047">
            <w:pPr>
              <w:rPr>
                <w:rFonts w:ascii="Arial" w:eastAsia="Arial" w:hAnsi="Arial" w:cs="Arial"/>
              </w:rPr>
            </w:pPr>
            <w:r>
              <w:rPr>
                <w:rFonts w:ascii="Arial" w:eastAsia="Arial" w:hAnsi="Arial" w:cs="Arial"/>
              </w:rPr>
              <w:t>Leadership team</w:t>
            </w:r>
          </w:p>
        </w:tc>
        <w:tc>
          <w:tcPr>
            <w:tcW w:w="2235" w:type="dxa"/>
          </w:tcPr>
          <w:p w:rsidR="00663BC2" w:rsidRDefault="00B81047">
            <w:pPr>
              <w:rPr>
                <w:rFonts w:ascii="Arial" w:eastAsia="Arial" w:hAnsi="Arial" w:cs="Arial"/>
              </w:rPr>
            </w:pPr>
            <w:r>
              <w:rPr>
                <w:rFonts w:ascii="Arial" w:eastAsia="Arial" w:hAnsi="Arial" w:cs="Arial"/>
              </w:rPr>
              <w:t>February 24</w:t>
            </w:r>
          </w:p>
        </w:tc>
        <w:tc>
          <w:tcPr>
            <w:tcW w:w="2055" w:type="dxa"/>
          </w:tcPr>
          <w:p w:rsidR="00663BC2" w:rsidRDefault="00663BC2">
            <w:pPr>
              <w:rPr>
                <w:rFonts w:ascii="Arial" w:eastAsia="Arial" w:hAnsi="Arial" w:cs="Arial"/>
              </w:rPr>
            </w:pPr>
          </w:p>
        </w:tc>
        <w:tc>
          <w:tcPr>
            <w:tcW w:w="2489" w:type="dxa"/>
          </w:tcPr>
          <w:p w:rsidR="00663BC2" w:rsidRDefault="00924277">
            <w:pPr>
              <w:rPr>
                <w:rFonts w:ascii="Arial" w:eastAsia="Arial" w:hAnsi="Arial" w:cs="Arial"/>
              </w:rPr>
            </w:pPr>
            <w:r>
              <w:rPr>
                <w:rFonts w:ascii="Arial" w:eastAsia="Arial" w:hAnsi="Arial" w:cs="Arial"/>
              </w:rPr>
              <w:t xml:space="preserve">Online </w:t>
            </w:r>
          </w:p>
        </w:tc>
      </w:tr>
      <w:tr w:rsidR="00663BC2">
        <w:tc>
          <w:tcPr>
            <w:tcW w:w="2415" w:type="dxa"/>
            <w:vMerge/>
          </w:tcPr>
          <w:p w:rsidR="00663BC2" w:rsidRDefault="00663BC2">
            <w:pPr>
              <w:widowControl w:val="0"/>
              <w:pBdr>
                <w:top w:val="nil"/>
                <w:left w:val="nil"/>
                <w:bottom w:val="nil"/>
                <w:right w:val="nil"/>
                <w:between w:val="nil"/>
              </w:pBdr>
              <w:spacing w:line="276" w:lineRule="auto"/>
              <w:rPr>
                <w:rFonts w:ascii="Arial" w:eastAsia="Arial" w:hAnsi="Arial" w:cs="Arial"/>
              </w:rPr>
            </w:pPr>
          </w:p>
        </w:tc>
        <w:tc>
          <w:tcPr>
            <w:tcW w:w="3495" w:type="dxa"/>
          </w:tcPr>
          <w:p w:rsidR="00663BC2" w:rsidRPr="00663772" w:rsidRDefault="00F524F8">
            <w:pPr>
              <w:rPr>
                <w:rFonts w:ascii="Arial" w:eastAsia="Arial" w:hAnsi="Arial" w:cs="Arial"/>
              </w:rPr>
            </w:pPr>
            <w:r w:rsidRPr="00663772">
              <w:rPr>
                <w:rFonts w:ascii="Arial" w:eastAsia="Arial" w:hAnsi="Arial" w:cs="Arial"/>
              </w:rPr>
              <w:t>Report to be shared with pupils</w:t>
            </w:r>
            <w:r w:rsidR="00924277">
              <w:rPr>
                <w:rFonts w:ascii="Arial" w:eastAsia="Arial" w:hAnsi="Arial" w:cs="Arial"/>
              </w:rPr>
              <w:t xml:space="preserve"> (Wellbeing team)</w:t>
            </w:r>
          </w:p>
          <w:p w:rsidR="00663BC2" w:rsidRPr="00663772" w:rsidRDefault="00663BC2">
            <w:pPr>
              <w:rPr>
                <w:rFonts w:ascii="Arial" w:eastAsia="Arial" w:hAnsi="Arial" w:cs="Arial"/>
              </w:rPr>
            </w:pPr>
          </w:p>
        </w:tc>
        <w:tc>
          <w:tcPr>
            <w:tcW w:w="2700" w:type="dxa"/>
          </w:tcPr>
          <w:p w:rsidR="00663BC2" w:rsidRDefault="00B81047">
            <w:pPr>
              <w:rPr>
                <w:rFonts w:ascii="Arial" w:eastAsia="Arial" w:hAnsi="Arial" w:cs="Arial"/>
              </w:rPr>
            </w:pPr>
            <w:r>
              <w:rPr>
                <w:rFonts w:ascii="Arial" w:eastAsia="Arial" w:hAnsi="Arial" w:cs="Arial"/>
              </w:rPr>
              <w:t>Leadership team</w:t>
            </w:r>
          </w:p>
        </w:tc>
        <w:tc>
          <w:tcPr>
            <w:tcW w:w="2235" w:type="dxa"/>
          </w:tcPr>
          <w:p w:rsidR="00663BC2" w:rsidRDefault="00B81047">
            <w:pPr>
              <w:rPr>
                <w:rFonts w:ascii="Arial" w:eastAsia="Arial" w:hAnsi="Arial" w:cs="Arial"/>
              </w:rPr>
            </w:pPr>
            <w:r>
              <w:rPr>
                <w:rFonts w:ascii="Arial" w:eastAsia="Arial" w:hAnsi="Arial" w:cs="Arial"/>
              </w:rPr>
              <w:t>February 24</w:t>
            </w:r>
          </w:p>
        </w:tc>
        <w:tc>
          <w:tcPr>
            <w:tcW w:w="2055" w:type="dxa"/>
          </w:tcPr>
          <w:p w:rsidR="00663BC2" w:rsidRDefault="00663BC2">
            <w:pPr>
              <w:rPr>
                <w:rFonts w:ascii="Arial" w:eastAsia="Arial" w:hAnsi="Arial" w:cs="Arial"/>
              </w:rPr>
            </w:pPr>
          </w:p>
        </w:tc>
        <w:tc>
          <w:tcPr>
            <w:tcW w:w="2489" w:type="dxa"/>
          </w:tcPr>
          <w:p w:rsidR="00663BC2" w:rsidRDefault="00663BC2">
            <w:pPr>
              <w:rPr>
                <w:rFonts w:ascii="Arial" w:eastAsia="Arial" w:hAnsi="Arial" w:cs="Arial"/>
              </w:rPr>
            </w:pPr>
          </w:p>
        </w:tc>
      </w:tr>
      <w:tr w:rsidR="00663BC2">
        <w:tc>
          <w:tcPr>
            <w:tcW w:w="2415" w:type="dxa"/>
            <w:vMerge w:val="restart"/>
          </w:tcPr>
          <w:p w:rsidR="00663BC2" w:rsidRDefault="00F524F8">
            <w:pPr>
              <w:numPr>
                <w:ilvl w:val="0"/>
                <w:numId w:val="1"/>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Put Improvement Plan into Action</w:t>
            </w:r>
          </w:p>
        </w:tc>
        <w:tc>
          <w:tcPr>
            <w:tcW w:w="3495" w:type="dxa"/>
          </w:tcPr>
          <w:p w:rsidR="00663BC2" w:rsidRPr="00663772" w:rsidRDefault="00F524F8">
            <w:pPr>
              <w:rPr>
                <w:rFonts w:ascii="Arial" w:eastAsia="Arial" w:hAnsi="Arial" w:cs="Arial"/>
              </w:rPr>
            </w:pPr>
            <w:r w:rsidRPr="00663772">
              <w:rPr>
                <w:rFonts w:ascii="Arial" w:eastAsia="Arial" w:hAnsi="Arial" w:cs="Arial"/>
              </w:rPr>
              <w:t>Put improvement plan into action</w:t>
            </w:r>
          </w:p>
          <w:p w:rsidR="00663BC2" w:rsidRPr="00663772" w:rsidRDefault="00663BC2">
            <w:pPr>
              <w:rPr>
                <w:rFonts w:ascii="Arial" w:eastAsia="Arial" w:hAnsi="Arial" w:cs="Arial"/>
              </w:rPr>
            </w:pPr>
          </w:p>
        </w:tc>
        <w:tc>
          <w:tcPr>
            <w:tcW w:w="2700" w:type="dxa"/>
          </w:tcPr>
          <w:p w:rsidR="00663BC2" w:rsidRDefault="00B81047">
            <w:pPr>
              <w:rPr>
                <w:rFonts w:ascii="Arial" w:eastAsia="Arial" w:hAnsi="Arial" w:cs="Arial"/>
              </w:rPr>
            </w:pPr>
            <w:r>
              <w:rPr>
                <w:rFonts w:ascii="Arial" w:eastAsia="Arial" w:hAnsi="Arial" w:cs="Arial"/>
              </w:rPr>
              <w:t>All staff members and Whole school community</w:t>
            </w:r>
          </w:p>
        </w:tc>
        <w:tc>
          <w:tcPr>
            <w:tcW w:w="2235" w:type="dxa"/>
          </w:tcPr>
          <w:p w:rsidR="00663BC2" w:rsidRDefault="00E724A8">
            <w:pPr>
              <w:rPr>
                <w:rFonts w:ascii="Arial" w:eastAsia="Arial" w:hAnsi="Arial" w:cs="Arial"/>
              </w:rPr>
            </w:pPr>
            <w:r>
              <w:rPr>
                <w:rFonts w:ascii="Arial" w:eastAsia="Arial" w:hAnsi="Arial" w:cs="Arial"/>
              </w:rPr>
              <w:t>March 24</w:t>
            </w:r>
          </w:p>
        </w:tc>
        <w:tc>
          <w:tcPr>
            <w:tcW w:w="2055" w:type="dxa"/>
          </w:tcPr>
          <w:p w:rsidR="00663BC2" w:rsidRDefault="00663BC2">
            <w:pPr>
              <w:rPr>
                <w:rFonts w:ascii="Arial" w:eastAsia="Arial" w:hAnsi="Arial" w:cs="Arial"/>
              </w:rPr>
            </w:pPr>
          </w:p>
        </w:tc>
        <w:tc>
          <w:tcPr>
            <w:tcW w:w="2489" w:type="dxa"/>
          </w:tcPr>
          <w:p w:rsidR="00663BC2" w:rsidRDefault="00663BC2">
            <w:pPr>
              <w:rPr>
                <w:rFonts w:ascii="Arial" w:eastAsia="Arial" w:hAnsi="Arial" w:cs="Arial"/>
              </w:rPr>
            </w:pPr>
          </w:p>
        </w:tc>
      </w:tr>
      <w:tr w:rsidR="00663BC2">
        <w:tc>
          <w:tcPr>
            <w:tcW w:w="2415" w:type="dxa"/>
            <w:vMerge/>
          </w:tcPr>
          <w:p w:rsidR="00663BC2" w:rsidRDefault="00663BC2">
            <w:pPr>
              <w:widowControl w:val="0"/>
              <w:pBdr>
                <w:top w:val="nil"/>
                <w:left w:val="nil"/>
                <w:bottom w:val="nil"/>
                <w:right w:val="nil"/>
                <w:between w:val="nil"/>
              </w:pBdr>
              <w:spacing w:line="276" w:lineRule="auto"/>
              <w:rPr>
                <w:rFonts w:ascii="Arial" w:eastAsia="Arial" w:hAnsi="Arial" w:cs="Arial"/>
              </w:rPr>
            </w:pPr>
          </w:p>
        </w:tc>
        <w:tc>
          <w:tcPr>
            <w:tcW w:w="3495" w:type="dxa"/>
          </w:tcPr>
          <w:p w:rsidR="00663BC2" w:rsidRPr="00663772" w:rsidRDefault="00F524F8">
            <w:pPr>
              <w:rPr>
                <w:rFonts w:ascii="Arial" w:eastAsia="Arial" w:hAnsi="Arial" w:cs="Arial"/>
              </w:rPr>
            </w:pPr>
            <w:r w:rsidRPr="00663772">
              <w:rPr>
                <w:rFonts w:ascii="Arial" w:eastAsia="Arial" w:hAnsi="Arial" w:cs="Arial"/>
              </w:rPr>
              <w:t>Ensure evidence of SSE in every classroom</w:t>
            </w:r>
          </w:p>
        </w:tc>
        <w:tc>
          <w:tcPr>
            <w:tcW w:w="2700" w:type="dxa"/>
          </w:tcPr>
          <w:p w:rsidR="00663BC2" w:rsidRDefault="00924277">
            <w:pPr>
              <w:rPr>
                <w:rFonts w:ascii="Arial" w:eastAsia="Arial" w:hAnsi="Arial" w:cs="Arial"/>
              </w:rPr>
            </w:pPr>
            <w:r>
              <w:rPr>
                <w:rFonts w:ascii="Arial" w:eastAsia="Arial" w:hAnsi="Arial" w:cs="Arial"/>
              </w:rPr>
              <w:t>Leadership team</w:t>
            </w:r>
          </w:p>
        </w:tc>
        <w:tc>
          <w:tcPr>
            <w:tcW w:w="2235" w:type="dxa"/>
          </w:tcPr>
          <w:p w:rsidR="00663BC2" w:rsidRDefault="00E724A8">
            <w:pPr>
              <w:rPr>
                <w:rFonts w:ascii="Arial" w:eastAsia="Arial" w:hAnsi="Arial" w:cs="Arial"/>
              </w:rPr>
            </w:pPr>
            <w:r>
              <w:rPr>
                <w:rFonts w:ascii="Arial" w:eastAsia="Arial" w:hAnsi="Arial" w:cs="Arial"/>
              </w:rPr>
              <w:t>April 24</w:t>
            </w:r>
          </w:p>
        </w:tc>
        <w:tc>
          <w:tcPr>
            <w:tcW w:w="2055" w:type="dxa"/>
          </w:tcPr>
          <w:p w:rsidR="00663BC2" w:rsidRDefault="00663BC2">
            <w:pPr>
              <w:rPr>
                <w:rFonts w:ascii="Arial" w:eastAsia="Arial" w:hAnsi="Arial" w:cs="Arial"/>
              </w:rPr>
            </w:pPr>
          </w:p>
        </w:tc>
        <w:tc>
          <w:tcPr>
            <w:tcW w:w="2489" w:type="dxa"/>
          </w:tcPr>
          <w:p w:rsidR="00663BC2" w:rsidRDefault="00663BC2">
            <w:pPr>
              <w:rPr>
                <w:rFonts w:ascii="Arial" w:eastAsia="Arial" w:hAnsi="Arial" w:cs="Arial"/>
              </w:rPr>
            </w:pPr>
          </w:p>
        </w:tc>
      </w:tr>
      <w:tr w:rsidR="00663BC2">
        <w:tc>
          <w:tcPr>
            <w:tcW w:w="2415" w:type="dxa"/>
            <w:vMerge w:val="restart"/>
          </w:tcPr>
          <w:p w:rsidR="00663BC2" w:rsidRDefault="00F524F8">
            <w:pPr>
              <w:numPr>
                <w:ilvl w:val="0"/>
                <w:numId w:val="1"/>
              </w:num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Monitor Actions and Evaluate Impact</w:t>
            </w:r>
          </w:p>
        </w:tc>
        <w:tc>
          <w:tcPr>
            <w:tcW w:w="3495" w:type="dxa"/>
          </w:tcPr>
          <w:p w:rsidR="00663BC2" w:rsidRPr="00663772" w:rsidRDefault="00F524F8">
            <w:pPr>
              <w:rPr>
                <w:rFonts w:ascii="Arial" w:eastAsia="Arial" w:hAnsi="Arial" w:cs="Arial"/>
              </w:rPr>
            </w:pPr>
            <w:r w:rsidRPr="00663772">
              <w:rPr>
                <w:rFonts w:ascii="Arial" w:eastAsia="Arial" w:hAnsi="Arial" w:cs="Arial"/>
              </w:rPr>
              <w:t>Monitor actions</w:t>
            </w:r>
          </w:p>
          <w:p w:rsidR="00663BC2" w:rsidRPr="00663772" w:rsidRDefault="00663BC2">
            <w:pPr>
              <w:rPr>
                <w:rFonts w:ascii="Arial" w:eastAsia="Arial" w:hAnsi="Arial" w:cs="Arial"/>
              </w:rPr>
            </w:pPr>
          </w:p>
        </w:tc>
        <w:tc>
          <w:tcPr>
            <w:tcW w:w="2700" w:type="dxa"/>
          </w:tcPr>
          <w:p w:rsidR="00663BC2" w:rsidRDefault="00B81047">
            <w:pPr>
              <w:rPr>
                <w:rFonts w:ascii="Arial" w:eastAsia="Arial" w:hAnsi="Arial" w:cs="Arial"/>
              </w:rPr>
            </w:pPr>
            <w:r>
              <w:rPr>
                <w:rFonts w:ascii="Arial" w:eastAsia="Arial" w:hAnsi="Arial" w:cs="Arial"/>
              </w:rPr>
              <w:t>Leadership team</w:t>
            </w:r>
          </w:p>
        </w:tc>
        <w:tc>
          <w:tcPr>
            <w:tcW w:w="2235" w:type="dxa"/>
          </w:tcPr>
          <w:p w:rsidR="00663BC2" w:rsidRDefault="00E724A8">
            <w:pPr>
              <w:rPr>
                <w:rFonts w:ascii="Arial" w:eastAsia="Arial" w:hAnsi="Arial" w:cs="Arial"/>
              </w:rPr>
            </w:pPr>
            <w:r>
              <w:rPr>
                <w:rFonts w:ascii="Arial" w:eastAsia="Arial" w:hAnsi="Arial" w:cs="Arial"/>
              </w:rPr>
              <w:t>June 24</w:t>
            </w:r>
          </w:p>
        </w:tc>
        <w:tc>
          <w:tcPr>
            <w:tcW w:w="2055" w:type="dxa"/>
          </w:tcPr>
          <w:p w:rsidR="00663BC2" w:rsidRDefault="00663BC2">
            <w:pPr>
              <w:rPr>
                <w:rFonts w:ascii="Arial" w:eastAsia="Arial" w:hAnsi="Arial" w:cs="Arial"/>
              </w:rPr>
            </w:pPr>
          </w:p>
        </w:tc>
        <w:tc>
          <w:tcPr>
            <w:tcW w:w="2489" w:type="dxa"/>
          </w:tcPr>
          <w:p w:rsidR="00663BC2" w:rsidRDefault="00663BC2">
            <w:pPr>
              <w:rPr>
                <w:rFonts w:ascii="Arial" w:eastAsia="Arial" w:hAnsi="Arial" w:cs="Arial"/>
              </w:rPr>
            </w:pPr>
          </w:p>
        </w:tc>
      </w:tr>
      <w:tr w:rsidR="00663BC2">
        <w:tc>
          <w:tcPr>
            <w:tcW w:w="2415" w:type="dxa"/>
            <w:vMerge/>
          </w:tcPr>
          <w:p w:rsidR="00663BC2" w:rsidRDefault="00663BC2">
            <w:pPr>
              <w:widowControl w:val="0"/>
              <w:pBdr>
                <w:top w:val="nil"/>
                <w:left w:val="nil"/>
                <w:bottom w:val="nil"/>
                <w:right w:val="nil"/>
                <w:between w:val="nil"/>
              </w:pBdr>
              <w:spacing w:line="276" w:lineRule="auto"/>
              <w:rPr>
                <w:rFonts w:ascii="Arial" w:eastAsia="Arial" w:hAnsi="Arial" w:cs="Arial"/>
              </w:rPr>
            </w:pPr>
          </w:p>
        </w:tc>
        <w:tc>
          <w:tcPr>
            <w:tcW w:w="3495" w:type="dxa"/>
          </w:tcPr>
          <w:p w:rsidR="00663BC2" w:rsidRPr="00663772" w:rsidRDefault="00F524F8">
            <w:pPr>
              <w:rPr>
                <w:rFonts w:ascii="Arial" w:eastAsia="Arial" w:hAnsi="Arial" w:cs="Arial"/>
              </w:rPr>
            </w:pPr>
            <w:r w:rsidRPr="00663772">
              <w:rPr>
                <w:rFonts w:ascii="Arial" w:eastAsia="Arial" w:hAnsi="Arial" w:cs="Arial"/>
              </w:rPr>
              <w:t>Evaluate impact</w:t>
            </w:r>
          </w:p>
          <w:p w:rsidR="00663BC2" w:rsidRPr="00663772" w:rsidRDefault="00663BC2">
            <w:pPr>
              <w:rPr>
                <w:rFonts w:ascii="Arial" w:eastAsia="Arial" w:hAnsi="Arial" w:cs="Arial"/>
              </w:rPr>
            </w:pPr>
          </w:p>
        </w:tc>
        <w:tc>
          <w:tcPr>
            <w:tcW w:w="2700" w:type="dxa"/>
          </w:tcPr>
          <w:p w:rsidR="00663BC2" w:rsidRDefault="00B81047">
            <w:pPr>
              <w:rPr>
                <w:rFonts w:ascii="Arial" w:eastAsia="Arial" w:hAnsi="Arial" w:cs="Arial"/>
              </w:rPr>
            </w:pPr>
            <w:r>
              <w:rPr>
                <w:rFonts w:ascii="Arial" w:eastAsia="Arial" w:hAnsi="Arial" w:cs="Arial"/>
              </w:rPr>
              <w:t>Leadership team</w:t>
            </w:r>
          </w:p>
        </w:tc>
        <w:tc>
          <w:tcPr>
            <w:tcW w:w="2235" w:type="dxa"/>
          </w:tcPr>
          <w:p w:rsidR="00663BC2" w:rsidRDefault="00E724A8">
            <w:pPr>
              <w:rPr>
                <w:rFonts w:ascii="Arial" w:eastAsia="Arial" w:hAnsi="Arial" w:cs="Arial"/>
              </w:rPr>
            </w:pPr>
            <w:r>
              <w:rPr>
                <w:rFonts w:ascii="Arial" w:eastAsia="Arial" w:hAnsi="Arial" w:cs="Arial"/>
              </w:rPr>
              <w:t>June 24</w:t>
            </w:r>
          </w:p>
        </w:tc>
        <w:tc>
          <w:tcPr>
            <w:tcW w:w="2055" w:type="dxa"/>
          </w:tcPr>
          <w:p w:rsidR="00663BC2" w:rsidRDefault="00663BC2">
            <w:pPr>
              <w:rPr>
                <w:rFonts w:ascii="Arial" w:eastAsia="Arial" w:hAnsi="Arial" w:cs="Arial"/>
              </w:rPr>
            </w:pPr>
          </w:p>
        </w:tc>
        <w:tc>
          <w:tcPr>
            <w:tcW w:w="2489" w:type="dxa"/>
          </w:tcPr>
          <w:p w:rsidR="00663BC2" w:rsidRDefault="00663BC2">
            <w:pPr>
              <w:rPr>
                <w:rFonts w:ascii="Arial" w:eastAsia="Arial" w:hAnsi="Arial" w:cs="Arial"/>
              </w:rPr>
            </w:pPr>
          </w:p>
        </w:tc>
      </w:tr>
      <w:tr w:rsidR="00663BC2">
        <w:tc>
          <w:tcPr>
            <w:tcW w:w="2415" w:type="dxa"/>
            <w:vMerge/>
          </w:tcPr>
          <w:p w:rsidR="00663BC2" w:rsidRDefault="00663BC2">
            <w:pPr>
              <w:widowControl w:val="0"/>
              <w:pBdr>
                <w:top w:val="nil"/>
                <w:left w:val="nil"/>
                <w:bottom w:val="nil"/>
                <w:right w:val="nil"/>
                <w:between w:val="nil"/>
              </w:pBdr>
              <w:spacing w:line="276" w:lineRule="auto"/>
              <w:rPr>
                <w:rFonts w:ascii="Arial" w:eastAsia="Arial" w:hAnsi="Arial" w:cs="Arial"/>
              </w:rPr>
            </w:pPr>
          </w:p>
        </w:tc>
        <w:tc>
          <w:tcPr>
            <w:tcW w:w="3495" w:type="dxa"/>
          </w:tcPr>
          <w:p w:rsidR="00663BC2" w:rsidRDefault="00663BC2">
            <w:pPr>
              <w:rPr>
                <w:rFonts w:ascii="Arial" w:eastAsia="Arial" w:hAnsi="Arial" w:cs="Arial"/>
              </w:rPr>
            </w:pPr>
          </w:p>
          <w:p w:rsidR="00663BC2" w:rsidRDefault="00663BC2">
            <w:pPr>
              <w:rPr>
                <w:rFonts w:ascii="Arial" w:eastAsia="Arial" w:hAnsi="Arial" w:cs="Arial"/>
              </w:rPr>
            </w:pPr>
          </w:p>
        </w:tc>
        <w:tc>
          <w:tcPr>
            <w:tcW w:w="2700" w:type="dxa"/>
          </w:tcPr>
          <w:p w:rsidR="00663BC2" w:rsidRDefault="00663BC2">
            <w:pPr>
              <w:rPr>
                <w:rFonts w:ascii="Arial" w:eastAsia="Arial" w:hAnsi="Arial" w:cs="Arial"/>
              </w:rPr>
            </w:pPr>
          </w:p>
        </w:tc>
        <w:tc>
          <w:tcPr>
            <w:tcW w:w="2235" w:type="dxa"/>
          </w:tcPr>
          <w:p w:rsidR="00663BC2" w:rsidRDefault="00663BC2">
            <w:pPr>
              <w:rPr>
                <w:rFonts w:ascii="Arial" w:eastAsia="Arial" w:hAnsi="Arial" w:cs="Arial"/>
              </w:rPr>
            </w:pPr>
          </w:p>
        </w:tc>
        <w:tc>
          <w:tcPr>
            <w:tcW w:w="2055" w:type="dxa"/>
          </w:tcPr>
          <w:p w:rsidR="00663BC2" w:rsidRDefault="00663BC2">
            <w:pPr>
              <w:rPr>
                <w:rFonts w:ascii="Arial" w:eastAsia="Arial" w:hAnsi="Arial" w:cs="Arial"/>
              </w:rPr>
            </w:pPr>
          </w:p>
        </w:tc>
        <w:tc>
          <w:tcPr>
            <w:tcW w:w="2489" w:type="dxa"/>
          </w:tcPr>
          <w:p w:rsidR="00663BC2" w:rsidRDefault="00663BC2">
            <w:pPr>
              <w:rPr>
                <w:rFonts w:ascii="Arial" w:eastAsia="Arial" w:hAnsi="Arial" w:cs="Arial"/>
              </w:rPr>
            </w:pPr>
          </w:p>
        </w:tc>
      </w:tr>
    </w:tbl>
    <w:p w:rsidR="00663BC2" w:rsidRDefault="00663BC2">
      <w:pPr>
        <w:rPr>
          <w:rFonts w:ascii="Arial" w:eastAsia="Arial" w:hAnsi="Arial" w:cs="Arial"/>
          <w:b/>
          <w:u w:val="single"/>
        </w:rPr>
      </w:pPr>
    </w:p>
    <w:p w:rsidR="00924277" w:rsidRDefault="00924277">
      <w:pPr>
        <w:rPr>
          <w:rFonts w:ascii="Arial" w:eastAsia="Arial" w:hAnsi="Arial" w:cs="Arial"/>
          <w:b/>
          <w:u w:val="single"/>
        </w:rPr>
      </w:pPr>
    </w:p>
    <w:p w:rsidR="00663BC2" w:rsidRDefault="00663BC2">
      <w:pPr>
        <w:rPr>
          <w:rFonts w:ascii="Arial" w:eastAsia="Arial" w:hAnsi="Arial" w:cs="Arial"/>
          <w:b/>
          <w:u w:val="single"/>
        </w:rPr>
      </w:pPr>
    </w:p>
    <w:p w:rsidR="004328A8" w:rsidRDefault="004328A8">
      <w:pPr>
        <w:rPr>
          <w:rFonts w:ascii="Arial" w:eastAsia="Arial" w:hAnsi="Arial" w:cs="Arial"/>
          <w:b/>
          <w:u w:val="single"/>
        </w:rPr>
      </w:pPr>
    </w:p>
    <w:p w:rsidR="004328A8" w:rsidRDefault="004328A8">
      <w:pPr>
        <w:rPr>
          <w:rFonts w:ascii="Arial" w:eastAsia="Arial" w:hAnsi="Arial" w:cs="Arial"/>
          <w:b/>
          <w:u w:val="single"/>
        </w:rPr>
      </w:pPr>
    </w:p>
    <w:p w:rsidR="00663BC2" w:rsidRDefault="00663BC2">
      <w:pPr>
        <w:rPr>
          <w:rFonts w:ascii="Arial" w:eastAsia="Arial" w:hAnsi="Arial" w:cs="Arial"/>
          <w:b/>
          <w:u w:val="single"/>
        </w:rPr>
      </w:pPr>
    </w:p>
    <w:p w:rsidR="00663BC2" w:rsidRPr="00F06D14" w:rsidRDefault="00F524F8" w:rsidP="00F06D14">
      <w:pPr>
        <w:pBdr>
          <w:top w:val="nil"/>
          <w:left w:val="nil"/>
          <w:bottom w:val="nil"/>
          <w:right w:val="nil"/>
          <w:between w:val="nil"/>
        </w:pBdr>
        <w:jc w:val="center"/>
        <w:rPr>
          <w:rFonts w:ascii="Arial" w:eastAsia="Arial" w:hAnsi="Arial" w:cs="Arial"/>
          <w:b/>
          <w:color w:val="000000"/>
          <w:sz w:val="32"/>
          <w:szCs w:val="32"/>
          <w:u w:val="single"/>
        </w:rPr>
      </w:pPr>
      <w:r w:rsidRPr="00F06D14">
        <w:rPr>
          <w:rFonts w:ascii="Arial" w:eastAsia="Arial" w:hAnsi="Arial" w:cs="Arial"/>
          <w:b/>
          <w:color w:val="000000"/>
          <w:sz w:val="32"/>
          <w:szCs w:val="32"/>
          <w:highlight w:val="yellow"/>
        </w:rPr>
        <w:lastRenderedPageBreak/>
        <w:t>School Self Evaluation Report and Improvement Plan</w:t>
      </w:r>
    </w:p>
    <w:p w:rsidR="00663BC2" w:rsidRDefault="00F06D14">
      <w:pPr>
        <w:rPr>
          <w:rFonts w:ascii="Arial" w:eastAsia="Arial" w:hAnsi="Arial" w:cs="Arial"/>
        </w:rPr>
      </w:pPr>
      <w:r w:rsidRPr="00F06D14">
        <w:rPr>
          <w:rFonts w:ascii="Arial" w:eastAsia="Arial" w:hAnsi="Arial" w:cs="Arial"/>
          <w:b/>
        </w:rPr>
        <w:t>INT</w:t>
      </w:r>
      <w:r w:rsidR="00F524F8" w:rsidRPr="00F06D14">
        <w:rPr>
          <w:rFonts w:ascii="Arial" w:eastAsia="Arial" w:hAnsi="Arial" w:cs="Arial"/>
          <w:b/>
        </w:rPr>
        <w:t>RODUCTION</w:t>
      </w:r>
      <w:r w:rsidR="00F524F8" w:rsidRPr="00F06D14">
        <w:rPr>
          <w:rFonts w:ascii="Arial" w:eastAsia="Arial" w:hAnsi="Arial" w:cs="Arial"/>
          <w:b/>
          <w:u w:val="single"/>
        </w:rPr>
        <w:t xml:space="preserve"> </w:t>
      </w:r>
      <w:r w:rsidR="00B7292D">
        <w:rPr>
          <w:rFonts w:ascii="Arial" w:eastAsia="Arial" w:hAnsi="Arial" w:cs="Arial"/>
        </w:rPr>
        <w:t>– This docum</w:t>
      </w:r>
      <w:r>
        <w:rPr>
          <w:rFonts w:ascii="Arial" w:eastAsia="Arial" w:hAnsi="Arial" w:cs="Arial"/>
        </w:rPr>
        <w:t>ent records the findings of our</w:t>
      </w:r>
      <w:r w:rsidR="00B7292D">
        <w:rPr>
          <w:rFonts w:ascii="Arial" w:eastAsia="Arial" w:hAnsi="Arial" w:cs="Arial"/>
        </w:rPr>
        <w:t xml:space="preserve"> self- evaluation, and our current improvement plan, including targets and the actions we will implement to meet the targets.</w:t>
      </w:r>
      <w:r w:rsidR="00AC74F6">
        <w:rPr>
          <w:rFonts w:ascii="Arial" w:eastAsia="Arial" w:hAnsi="Arial" w:cs="Arial"/>
        </w:rPr>
        <w:t xml:space="preserve"> </w:t>
      </w:r>
    </w:p>
    <w:p w:rsidR="00AC74F6" w:rsidRDefault="00AC74F6">
      <w:pPr>
        <w:rPr>
          <w:rFonts w:ascii="Arial" w:eastAsia="Arial" w:hAnsi="Arial" w:cs="Arial"/>
        </w:rPr>
      </w:pPr>
    </w:p>
    <w:p w:rsidR="00AC74F6" w:rsidRPr="00AC74F6" w:rsidRDefault="00F06D14">
      <w:pPr>
        <w:rPr>
          <w:rFonts w:ascii="Arial" w:eastAsia="Arial" w:hAnsi="Arial" w:cs="Arial"/>
          <w:b/>
        </w:rPr>
      </w:pPr>
      <w:r>
        <w:rPr>
          <w:rFonts w:ascii="Arial" w:eastAsia="Arial" w:hAnsi="Arial" w:cs="Arial"/>
          <w:b/>
        </w:rPr>
        <w:t>ABOUT OUR SCHOOL</w:t>
      </w:r>
      <w:r w:rsidR="00AC74F6" w:rsidRPr="00AC74F6">
        <w:rPr>
          <w:rFonts w:ascii="Arial" w:eastAsia="Arial" w:hAnsi="Arial" w:cs="Arial"/>
          <w:b/>
        </w:rPr>
        <w:t xml:space="preserve">: </w:t>
      </w:r>
    </w:p>
    <w:p w:rsidR="00AC74F6" w:rsidRDefault="00AC74F6">
      <w:pPr>
        <w:rPr>
          <w:rFonts w:ascii="Arial" w:eastAsia="Arial" w:hAnsi="Arial" w:cs="Arial"/>
        </w:rPr>
      </w:pPr>
      <w:r>
        <w:rPr>
          <w:rFonts w:ascii="Arial" w:eastAsia="Arial" w:hAnsi="Arial" w:cs="Arial"/>
        </w:rPr>
        <w:t>Drumconrath NS is a mixed primary school catering for pupils from Junior Infants to 6</w:t>
      </w:r>
      <w:r w:rsidRPr="00AC74F6">
        <w:rPr>
          <w:rFonts w:ascii="Arial" w:eastAsia="Arial" w:hAnsi="Arial" w:cs="Arial"/>
          <w:vertAlign w:val="superscript"/>
        </w:rPr>
        <w:t>th</w:t>
      </w:r>
      <w:r>
        <w:rPr>
          <w:rFonts w:ascii="Arial" w:eastAsia="Arial" w:hAnsi="Arial" w:cs="Arial"/>
        </w:rPr>
        <w:t xml:space="preserve"> Class, including 2 ASD </w:t>
      </w:r>
      <w:r w:rsidR="001253C8">
        <w:rPr>
          <w:rFonts w:ascii="Arial" w:eastAsia="Arial" w:hAnsi="Arial" w:cs="Arial"/>
        </w:rPr>
        <w:t>classes. There are currently 115</w:t>
      </w:r>
      <w:r>
        <w:rPr>
          <w:rFonts w:ascii="Arial" w:eastAsia="Arial" w:hAnsi="Arial" w:cs="Arial"/>
        </w:rPr>
        <w:t xml:space="preserve"> pupils attending </w:t>
      </w:r>
      <w:r w:rsidR="001253C8">
        <w:rPr>
          <w:rFonts w:ascii="Arial" w:eastAsia="Arial" w:hAnsi="Arial" w:cs="Arial"/>
        </w:rPr>
        <w:t xml:space="preserve">Drumconrath NS. We are a 10 teacher school- Principal, 7 class teachers, </w:t>
      </w:r>
      <w:r>
        <w:rPr>
          <w:rFonts w:ascii="Arial" w:eastAsia="Arial" w:hAnsi="Arial" w:cs="Arial"/>
        </w:rPr>
        <w:t>one full time SET teacher and one part-time SET teacher.</w:t>
      </w:r>
    </w:p>
    <w:p w:rsidR="00AC74F6" w:rsidRDefault="00AC74F6">
      <w:pPr>
        <w:rPr>
          <w:rFonts w:ascii="Arial" w:eastAsia="Arial" w:hAnsi="Arial" w:cs="Arial"/>
        </w:rPr>
      </w:pPr>
    </w:p>
    <w:p w:rsidR="00663BC2" w:rsidRDefault="00F524F8">
      <w:pPr>
        <w:rPr>
          <w:rFonts w:ascii="Arial" w:eastAsia="Arial" w:hAnsi="Arial" w:cs="Arial"/>
          <w:b/>
        </w:rPr>
      </w:pPr>
      <w:r>
        <w:rPr>
          <w:rFonts w:ascii="Arial" w:eastAsia="Arial" w:hAnsi="Arial" w:cs="Arial"/>
          <w:b/>
        </w:rPr>
        <w:t>FOCUS OF THIS EVALUATION</w:t>
      </w:r>
    </w:p>
    <w:p w:rsidR="00B7292D" w:rsidRDefault="00F524F8">
      <w:pPr>
        <w:rPr>
          <w:rFonts w:ascii="Arial" w:eastAsia="Arial" w:hAnsi="Arial" w:cs="Arial"/>
        </w:rPr>
      </w:pPr>
      <w:r>
        <w:rPr>
          <w:rFonts w:ascii="Arial" w:eastAsia="Arial" w:hAnsi="Arial" w:cs="Arial"/>
        </w:rPr>
        <w:t>We undertook self-evaluation of W</w:t>
      </w:r>
      <w:r w:rsidR="00B7292D">
        <w:rPr>
          <w:rFonts w:ascii="Arial" w:eastAsia="Arial" w:hAnsi="Arial" w:cs="Arial"/>
        </w:rPr>
        <w:t>ellbeing during the period October 2022 to October 2023.  We evaluated the following aspects of teaching and learning: Wellbeing in our school, which included 4 main areas from the Wellbeing Framework:</w:t>
      </w:r>
    </w:p>
    <w:p w:rsidR="00B7292D" w:rsidRPr="00B7292D" w:rsidRDefault="00B7292D" w:rsidP="00B7292D">
      <w:pPr>
        <w:pStyle w:val="ListParagraph"/>
        <w:numPr>
          <w:ilvl w:val="0"/>
          <w:numId w:val="3"/>
        </w:numPr>
        <w:spacing w:after="0"/>
        <w:rPr>
          <w:rFonts w:ascii="Arial" w:eastAsia="Arial" w:hAnsi="Arial" w:cs="Arial"/>
        </w:rPr>
      </w:pPr>
      <w:r w:rsidRPr="00B7292D">
        <w:rPr>
          <w:rFonts w:ascii="Arial" w:eastAsia="Arial" w:hAnsi="Arial" w:cs="Arial"/>
        </w:rPr>
        <w:t>Environment (social and physical)</w:t>
      </w:r>
    </w:p>
    <w:p w:rsidR="00663BC2" w:rsidRPr="00B7292D" w:rsidRDefault="00B7292D" w:rsidP="00B7292D">
      <w:pPr>
        <w:pStyle w:val="ListParagraph"/>
        <w:numPr>
          <w:ilvl w:val="0"/>
          <w:numId w:val="3"/>
        </w:numPr>
        <w:spacing w:after="0"/>
        <w:rPr>
          <w:rFonts w:ascii="Arial" w:eastAsia="Arial" w:hAnsi="Arial" w:cs="Arial"/>
        </w:rPr>
      </w:pPr>
      <w:r w:rsidRPr="00B7292D">
        <w:rPr>
          <w:rFonts w:ascii="Arial" w:eastAsia="Arial" w:hAnsi="Arial" w:cs="Arial"/>
        </w:rPr>
        <w:t>Curriculum, teaching and learning</w:t>
      </w:r>
    </w:p>
    <w:p w:rsidR="00B7292D" w:rsidRPr="00B7292D" w:rsidRDefault="00B7292D" w:rsidP="00B7292D">
      <w:pPr>
        <w:pStyle w:val="ListParagraph"/>
        <w:numPr>
          <w:ilvl w:val="0"/>
          <w:numId w:val="3"/>
        </w:numPr>
        <w:spacing w:after="0"/>
        <w:rPr>
          <w:rFonts w:ascii="Arial" w:eastAsia="Arial" w:hAnsi="Arial" w:cs="Arial"/>
        </w:rPr>
      </w:pPr>
      <w:r w:rsidRPr="00B7292D">
        <w:rPr>
          <w:rFonts w:ascii="Arial" w:eastAsia="Arial" w:hAnsi="Arial" w:cs="Arial"/>
        </w:rPr>
        <w:t>Policy and Planning</w:t>
      </w:r>
    </w:p>
    <w:p w:rsidR="00B7292D" w:rsidRDefault="00B7292D" w:rsidP="00B7292D">
      <w:pPr>
        <w:pStyle w:val="ListParagraph"/>
        <w:numPr>
          <w:ilvl w:val="0"/>
          <w:numId w:val="3"/>
        </w:numPr>
        <w:spacing w:after="0"/>
        <w:rPr>
          <w:rFonts w:ascii="Arial" w:eastAsia="Arial" w:hAnsi="Arial" w:cs="Arial"/>
        </w:rPr>
      </w:pPr>
      <w:r w:rsidRPr="00B7292D">
        <w:rPr>
          <w:rFonts w:ascii="Arial" w:eastAsia="Arial" w:hAnsi="Arial" w:cs="Arial"/>
        </w:rPr>
        <w:t>Partnership</w:t>
      </w:r>
    </w:p>
    <w:p w:rsidR="00B7292D" w:rsidRDefault="00B7292D" w:rsidP="00B7292D">
      <w:pPr>
        <w:pStyle w:val="ListParagraph"/>
        <w:spacing w:after="0"/>
        <w:rPr>
          <w:rFonts w:ascii="Arial" w:eastAsia="Arial" w:hAnsi="Arial" w:cs="Arial"/>
        </w:rPr>
      </w:pPr>
    </w:p>
    <w:p w:rsidR="00B7292D" w:rsidRDefault="00B7292D" w:rsidP="00B7292D">
      <w:pPr>
        <w:spacing w:after="0"/>
        <w:rPr>
          <w:rFonts w:ascii="Arial" w:eastAsia="Arial" w:hAnsi="Arial" w:cs="Arial"/>
        </w:rPr>
      </w:pPr>
      <w:r>
        <w:rPr>
          <w:rFonts w:ascii="Arial" w:eastAsia="Arial" w:hAnsi="Arial" w:cs="Arial"/>
        </w:rPr>
        <w:t>We also undertook a review of our current SPHE plan.</w:t>
      </w:r>
    </w:p>
    <w:p w:rsidR="00B7292D" w:rsidRPr="00B7292D" w:rsidRDefault="00B7292D" w:rsidP="00B7292D">
      <w:pPr>
        <w:spacing w:after="0"/>
        <w:rPr>
          <w:rFonts w:ascii="Arial" w:eastAsia="Arial" w:hAnsi="Arial" w:cs="Arial"/>
        </w:rPr>
      </w:pPr>
    </w:p>
    <w:p w:rsidR="00663BC2" w:rsidRDefault="00F524F8" w:rsidP="00F06D14">
      <w:pPr>
        <w:spacing w:after="0"/>
        <w:rPr>
          <w:rFonts w:ascii="Arial" w:eastAsia="Arial" w:hAnsi="Arial" w:cs="Arial"/>
          <w:b/>
        </w:rPr>
      </w:pPr>
      <w:r>
        <w:rPr>
          <w:rFonts w:ascii="Arial" w:eastAsia="Arial" w:hAnsi="Arial" w:cs="Arial"/>
          <w:b/>
        </w:rPr>
        <w:t>FINDINGS</w:t>
      </w:r>
    </w:p>
    <w:p w:rsidR="001253C8" w:rsidRPr="001253C8" w:rsidRDefault="001253C8" w:rsidP="00F06D14">
      <w:pPr>
        <w:spacing w:after="0"/>
        <w:rPr>
          <w:rFonts w:ascii="Arial" w:eastAsia="Arial" w:hAnsi="Arial" w:cs="Arial"/>
          <w:b/>
          <w:i/>
          <w:lang w:val="en-GB"/>
        </w:rPr>
      </w:pPr>
      <w:r w:rsidRPr="001253C8">
        <w:rPr>
          <w:rFonts w:ascii="Arial" w:eastAsia="Arial" w:hAnsi="Arial" w:cs="Arial"/>
          <w:b/>
          <w:bCs/>
          <w:i/>
          <w:lang w:val="en-GB"/>
        </w:rPr>
        <w:t>This is effective / very effective practice in our school:</w:t>
      </w:r>
    </w:p>
    <w:p w:rsidR="001253C8" w:rsidRPr="001253C8" w:rsidRDefault="001253C8" w:rsidP="001253C8">
      <w:pPr>
        <w:numPr>
          <w:ilvl w:val="0"/>
          <w:numId w:val="10"/>
        </w:numPr>
        <w:spacing w:after="0"/>
        <w:rPr>
          <w:rFonts w:ascii="Arial" w:eastAsia="Arial" w:hAnsi="Arial" w:cs="Arial"/>
        </w:rPr>
      </w:pPr>
      <w:r w:rsidRPr="001253C8">
        <w:rPr>
          <w:rFonts w:ascii="Arial" w:eastAsia="Arial" w:hAnsi="Arial" w:cs="Arial"/>
        </w:rPr>
        <w:t>Majority of parents, children and staff reported that they found our school very welcoming.</w:t>
      </w:r>
    </w:p>
    <w:p w:rsidR="001253C8" w:rsidRPr="001253C8" w:rsidRDefault="001253C8" w:rsidP="001253C8">
      <w:pPr>
        <w:numPr>
          <w:ilvl w:val="0"/>
          <w:numId w:val="10"/>
        </w:numPr>
        <w:spacing w:after="0"/>
        <w:rPr>
          <w:rFonts w:ascii="Arial" w:eastAsia="Arial" w:hAnsi="Arial" w:cs="Arial"/>
        </w:rPr>
      </w:pPr>
      <w:r w:rsidRPr="001253C8">
        <w:rPr>
          <w:rFonts w:ascii="Arial" w:eastAsia="Arial" w:hAnsi="Arial" w:cs="Arial"/>
        </w:rPr>
        <w:t>Majority of parents reported that issues were dealt with in a swift and fair manner.</w:t>
      </w:r>
    </w:p>
    <w:p w:rsidR="001253C8" w:rsidRPr="001253C8" w:rsidRDefault="001253C8" w:rsidP="001253C8">
      <w:pPr>
        <w:numPr>
          <w:ilvl w:val="0"/>
          <w:numId w:val="10"/>
        </w:numPr>
        <w:spacing w:after="0"/>
        <w:rPr>
          <w:rFonts w:ascii="Arial" w:eastAsia="Arial" w:hAnsi="Arial" w:cs="Arial"/>
        </w:rPr>
      </w:pPr>
      <w:r w:rsidRPr="001253C8">
        <w:rPr>
          <w:rFonts w:ascii="Arial" w:eastAsia="Arial" w:hAnsi="Arial" w:cs="Arial"/>
        </w:rPr>
        <w:t xml:space="preserve">Majority of children reported that they felt safe in school and their teacher created a positive, safe environment for them in the class. </w:t>
      </w:r>
    </w:p>
    <w:p w:rsidR="001253C8" w:rsidRDefault="001253C8" w:rsidP="00F06D14">
      <w:pPr>
        <w:numPr>
          <w:ilvl w:val="0"/>
          <w:numId w:val="10"/>
        </w:numPr>
        <w:spacing w:after="0"/>
        <w:rPr>
          <w:rFonts w:ascii="Arial" w:eastAsia="Arial" w:hAnsi="Arial" w:cs="Arial"/>
          <w:bCs/>
          <w:lang w:val="en-GB"/>
        </w:rPr>
      </w:pPr>
      <w:r w:rsidRPr="001253C8">
        <w:rPr>
          <w:rFonts w:ascii="Arial" w:eastAsia="Arial" w:hAnsi="Arial" w:cs="Arial"/>
          <w:bCs/>
          <w:lang w:val="en-GB"/>
        </w:rPr>
        <w:t>Majority of children reported that they felt their teacher was approachable and they could speak to them if they had concerns.</w:t>
      </w:r>
    </w:p>
    <w:p w:rsidR="00F06D14" w:rsidRPr="00F06D14" w:rsidRDefault="00F06D14" w:rsidP="00F06D14">
      <w:pPr>
        <w:spacing w:after="0"/>
        <w:ind w:left="720"/>
        <w:rPr>
          <w:rFonts w:ascii="Arial" w:eastAsia="Arial" w:hAnsi="Arial" w:cs="Arial"/>
          <w:bCs/>
          <w:lang w:val="en-GB"/>
        </w:rPr>
      </w:pPr>
    </w:p>
    <w:p w:rsidR="00AC74F6" w:rsidRPr="00AC74F6" w:rsidRDefault="001253C8" w:rsidP="00AC74F6">
      <w:pPr>
        <w:pStyle w:val="ListParagraph"/>
        <w:numPr>
          <w:ilvl w:val="0"/>
          <w:numId w:val="5"/>
        </w:numPr>
        <w:rPr>
          <w:rFonts w:ascii="Arial" w:eastAsia="Arial" w:hAnsi="Arial" w:cs="Arial"/>
        </w:rPr>
      </w:pPr>
      <w:r>
        <w:rPr>
          <w:rFonts w:ascii="Arial" w:hAnsi="Arial" w:cs="Arial"/>
        </w:rPr>
        <w:t>Figures from surveys:</w:t>
      </w:r>
      <w:r w:rsidR="00AC74F6" w:rsidRPr="00AC74F6">
        <w:rPr>
          <w:rFonts w:ascii="Arial" w:hAnsi="Arial" w:cs="Arial"/>
        </w:rPr>
        <w:t xml:space="preserve"> </w:t>
      </w:r>
    </w:p>
    <w:p w:rsidR="00AC74F6" w:rsidRPr="00AC74F6" w:rsidRDefault="00AC74F6" w:rsidP="00AC74F6">
      <w:pPr>
        <w:pStyle w:val="ListParagraph"/>
        <w:ind w:left="360"/>
        <w:rPr>
          <w:rFonts w:ascii="Arial" w:hAnsi="Arial" w:cs="Arial"/>
        </w:rPr>
      </w:pPr>
      <w:r w:rsidRPr="00AC74F6">
        <w:rPr>
          <w:rFonts w:ascii="Arial" w:hAnsi="Arial" w:cs="Arial"/>
        </w:rPr>
        <w:t xml:space="preserve"> 85% of pupils feel that Drumcon</w:t>
      </w:r>
      <w:r w:rsidR="001253C8">
        <w:rPr>
          <w:rFonts w:ascii="Arial" w:hAnsi="Arial" w:cs="Arial"/>
        </w:rPr>
        <w:t>r</w:t>
      </w:r>
      <w:r w:rsidRPr="00AC74F6">
        <w:rPr>
          <w:rFonts w:ascii="Arial" w:hAnsi="Arial" w:cs="Arial"/>
        </w:rPr>
        <w:t>ath NS is a happy and welcoming place.</w:t>
      </w:r>
    </w:p>
    <w:p w:rsidR="00AC74F6" w:rsidRPr="00AC74F6" w:rsidRDefault="00AC74F6" w:rsidP="00AC74F6">
      <w:pPr>
        <w:pStyle w:val="ListParagraph"/>
        <w:ind w:left="360"/>
        <w:rPr>
          <w:rFonts w:ascii="Arial" w:hAnsi="Arial" w:cs="Arial"/>
        </w:rPr>
      </w:pPr>
      <w:r w:rsidRPr="00AC74F6">
        <w:rPr>
          <w:rFonts w:ascii="Arial" w:hAnsi="Arial" w:cs="Arial"/>
        </w:rPr>
        <w:t xml:space="preserve"> 74% of pupils feel that if they are worried or upset in school they have someone to talk to.</w:t>
      </w:r>
    </w:p>
    <w:p w:rsidR="00AC74F6" w:rsidRPr="00AC74F6" w:rsidRDefault="00AC74F6" w:rsidP="00AC74F6">
      <w:pPr>
        <w:pStyle w:val="ListParagraph"/>
        <w:ind w:left="360"/>
        <w:rPr>
          <w:rFonts w:ascii="Arial" w:hAnsi="Arial" w:cs="Arial"/>
        </w:rPr>
      </w:pPr>
      <w:r w:rsidRPr="00AC74F6">
        <w:rPr>
          <w:rFonts w:ascii="Arial" w:hAnsi="Arial" w:cs="Arial"/>
        </w:rPr>
        <w:t xml:space="preserve"> 86% of pupils feel that they are liked by their teacher.  53% of pupils never feel lonely, 46% of pupils sometimes feel lonely and 0% always feels lonely.</w:t>
      </w:r>
    </w:p>
    <w:p w:rsidR="00AC74F6" w:rsidRPr="00AC74F6" w:rsidRDefault="00AC74F6" w:rsidP="00AC74F6">
      <w:pPr>
        <w:pStyle w:val="ListParagraph"/>
        <w:ind w:left="360"/>
        <w:rPr>
          <w:rFonts w:ascii="Arial" w:hAnsi="Arial" w:cs="Arial"/>
        </w:rPr>
      </w:pPr>
      <w:r w:rsidRPr="00AC74F6">
        <w:rPr>
          <w:rFonts w:ascii="Arial" w:hAnsi="Arial" w:cs="Arial"/>
        </w:rPr>
        <w:t xml:space="preserve"> 45% of pupils never worry, 49% of pupils sometimes worry and 6% always worry. </w:t>
      </w:r>
    </w:p>
    <w:p w:rsidR="001253C8" w:rsidRPr="001253C8" w:rsidRDefault="00AC74F6" w:rsidP="001253C8">
      <w:pPr>
        <w:pStyle w:val="ListParagraph"/>
        <w:ind w:left="360"/>
        <w:rPr>
          <w:rFonts w:ascii="Arial" w:hAnsi="Arial" w:cs="Arial"/>
        </w:rPr>
      </w:pPr>
      <w:r w:rsidRPr="00AC74F6">
        <w:rPr>
          <w:rFonts w:ascii="Arial" w:hAnsi="Arial" w:cs="Arial"/>
        </w:rPr>
        <w:t xml:space="preserve">70% of pupils never worry when they are at school, 29% of pupils sometimes worry at school and 1% always worry at school. </w:t>
      </w:r>
    </w:p>
    <w:p w:rsidR="00AC74F6" w:rsidRDefault="00AC74F6" w:rsidP="00AC74F6">
      <w:pPr>
        <w:rPr>
          <w:rFonts w:ascii="Arial" w:hAnsi="Arial" w:cs="Arial"/>
        </w:rPr>
      </w:pPr>
      <w:r w:rsidRPr="00AC74F6">
        <w:rPr>
          <w:rFonts w:ascii="Arial" w:hAnsi="Arial" w:cs="Arial"/>
        </w:rPr>
        <w:lastRenderedPageBreak/>
        <w:t>From our analysis of pupil surveys, we noted that our pupils value their school community and school is important to them. Therefore, we feel that it is important to celebrate pupils’ talents and success, to increase their sense of self-worth while attending Drumconrath NS</w:t>
      </w:r>
    </w:p>
    <w:p w:rsidR="00AC74F6" w:rsidRPr="00AC74F6" w:rsidRDefault="00AC74F6" w:rsidP="00AC74F6">
      <w:pPr>
        <w:rPr>
          <w:rFonts w:ascii="Arial" w:hAnsi="Arial" w:cs="Arial"/>
        </w:rPr>
      </w:pPr>
      <w:r w:rsidRPr="00AC74F6">
        <w:rPr>
          <w:rFonts w:ascii="Arial" w:hAnsi="Arial" w:cs="Arial"/>
        </w:rPr>
        <w:t xml:space="preserve">Pupils reported a positive relationship with their teachers and we feel that these positive relationships should be used to increase pupils’ self-esteem. </w:t>
      </w:r>
    </w:p>
    <w:p w:rsidR="007A0D60" w:rsidRDefault="00AC74F6">
      <w:pPr>
        <w:rPr>
          <w:rFonts w:ascii="Arial" w:hAnsi="Arial" w:cs="Arial"/>
        </w:rPr>
      </w:pPr>
      <w:r w:rsidRPr="00AC74F6">
        <w:rPr>
          <w:rFonts w:ascii="Arial" w:hAnsi="Arial" w:cs="Arial"/>
        </w:rPr>
        <w:t>Over half of pupils reported feelings of worry and 30% of pupils reported feelings of worry at school, therefore we decided that it is important to build resilience and coping skills in our pupils to enable them to deal with feelings of</w:t>
      </w:r>
      <w:r w:rsidR="007A0D60">
        <w:rPr>
          <w:rFonts w:ascii="Arial" w:hAnsi="Arial" w:cs="Arial"/>
        </w:rPr>
        <w:t xml:space="preserve"> worry/anxiety.</w:t>
      </w:r>
    </w:p>
    <w:p w:rsidR="001253C8" w:rsidRDefault="001253C8">
      <w:pPr>
        <w:rPr>
          <w:rFonts w:ascii="Arial" w:eastAsia="Arial" w:hAnsi="Arial" w:cs="Arial"/>
        </w:rPr>
      </w:pPr>
    </w:p>
    <w:p w:rsidR="00AC74F6" w:rsidRPr="00AC74F6" w:rsidRDefault="00AC74F6">
      <w:pPr>
        <w:rPr>
          <w:rFonts w:ascii="Arial" w:hAnsi="Arial" w:cs="Arial"/>
        </w:rPr>
      </w:pPr>
      <w:r w:rsidRPr="00AC74F6">
        <w:rPr>
          <w:rFonts w:ascii="Arial" w:hAnsi="Arial" w:cs="Arial"/>
          <w:b/>
          <w:u w:val="single"/>
        </w:rPr>
        <w:t>Over the following pages we have recorded</w:t>
      </w:r>
      <w:r w:rsidRPr="00AC74F6">
        <w:rPr>
          <w:rFonts w:ascii="Arial" w:hAnsi="Arial" w:cs="Arial"/>
        </w:rPr>
        <w:t xml:space="preserve">: </w:t>
      </w:r>
    </w:p>
    <w:p w:rsidR="00AC74F6" w:rsidRPr="00AC74F6" w:rsidRDefault="00AC74F6">
      <w:pPr>
        <w:rPr>
          <w:rFonts w:ascii="Arial" w:hAnsi="Arial" w:cs="Arial"/>
        </w:rPr>
      </w:pPr>
      <w:r w:rsidRPr="00AC74F6">
        <w:rPr>
          <w:rFonts w:ascii="Arial" w:hAnsi="Arial" w:cs="Arial"/>
        </w:rPr>
        <w:t xml:space="preserve">The targets for improvement we have set </w:t>
      </w:r>
    </w:p>
    <w:p w:rsidR="00AC74F6" w:rsidRPr="00AC74F6" w:rsidRDefault="00AC74F6">
      <w:pPr>
        <w:rPr>
          <w:rFonts w:ascii="Arial" w:hAnsi="Arial" w:cs="Arial"/>
        </w:rPr>
      </w:pPr>
      <w:r w:rsidRPr="00AC74F6">
        <w:rPr>
          <w:rFonts w:ascii="Arial" w:hAnsi="Arial" w:cs="Arial"/>
        </w:rPr>
        <w:t xml:space="preserve">The actions we will implement to achieve these </w:t>
      </w:r>
    </w:p>
    <w:p w:rsidR="00AC74F6" w:rsidRPr="00AC74F6" w:rsidRDefault="00AC74F6">
      <w:pPr>
        <w:rPr>
          <w:rFonts w:ascii="Arial" w:hAnsi="Arial" w:cs="Arial"/>
        </w:rPr>
      </w:pPr>
      <w:r w:rsidRPr="00AC74F6">
        <w:rPr>
          <w:rFonts w:ascii="Arial" w:hAnsi="Arial" w:cs="Arial"/>
        </w:rPr>
        <w:t xml:space="preserve">Who is responsible for implementing, monitoring and reviewing our improvement plan </w:t>
      </w:r>
    </w:p>
    <w:p w:rsidR="00AC74F6" w:rsidRPr="00AC74F6" w:rsidRDefault="00AC74F6">
      <w:pPr>
        <w:rPr>
          <w:rFonts w:ascii="Arial" w:hAnsi="Arial" w:cs="Arial"/>
        </w:rPr>
      </w:pPr>
      <w:r w:rsidRPr="00AC74F6">
        <w:rPr>
          <w:rFonts w:ascii="Arial" w:hAnsi="Arial" w:cs="Arial"/>
        </w:rPr>
        <w:t>How we will measure progress and check outcomes</w:t>
      </w:r>
      <w:r w:rsidR="00316BA3">
        <w:rPr>
          <w:rFonts w:ascii="Arial" w:hAnsi="Arial" w:cs="Arial"/>
        </w:rPr>
        <w:t xml:space="preserve"> </w:t>
      </w:r>
      <w:r w:rsidRPr="00AC74F6">
        <w:rPr>
          <w:rFonts w:ascii="Arial" w:hAnsi="Arial" w:cs="Arial"/>
        </w:rPr>
        <w:t>(criteria for success)</w:t>
      </w:r>
    </w:p>
    <w:p w:rsidR="00AC74F6" w:rsidRPr="007A0D60" w:rsidRDefault="00AC74F6">
      <w:pPr>
        <w:rPr>
          <w:rFonts w:ascii="Arial" w:eastAsia="Arial" w:hAnsi="Arial" w:cs="Arial"/>
        </w:rPr>
      </w:pPr>
      <w:r w:rsidRPr="00AC74F6">
        <w:rPr>
          <w:rFonts w:ascii="Arial" w:hAnsi="Arial" w:cs="Arial"/>
        </w:rPr>
        <w:t xml:space="preserve"> As we implement our improvement plan we will record: The progress made, and adjustments made, and when Achievement of targets (original and modified), and when</w:t>
      </w:r>
      <w:r w:rsidR="00F524F8" w:rsidRPr="00AC74F6">
        <w:rPr>
          <w:rFonts w:ascii="Arial" w:eastAsia="Arial" w:hAnsi="Arial" w:cs="Arial"/>
        </w:rPr>
        <w:t>.</w:t>
      </w:r>
    </w:p>
    <w:tbl>
      <w:tblPr>
        <w:tblStyle w:val="a9"/>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3"/>
        <w:gridCol w:w="11565"/>
      </w:tblGrid>
      <w:tr w:rsidR="00663BC2">
        <w:tc>
          <w:tcPr>
            <w:tcW w:w="3823" w:type="dxa"/>
          </w:tcPr>
          <w:p w:rsidR="00663BC2" w:rsidRDefault="00F524F8">
            <w:pPr>
              <w:rPr>
                <w:rFonts w:ascii="Arial" w:eastAsia="Arial" w:hAnsi="Arial" w:cs="Arial"/>
                <w:b/>
              </w:rPr>
            </w:pPr>
            <w:r>
              <w:rPr>
                <w:rFonts w:ascii="Arial" w:eastAsia="Arial" w:hAnsi="Arial" w:cs="Arial"/>
                <w:b/>
              </w:rPr>
              <w:t>Key Area</w:t>
            </w:r>
            <w:r w:rsidR="00AC74F6">
              <w:rPr>
                <w:rFonts w:ascii="Arial" w:eastAsia="Arial" w:hAnsi="Arial" w:cs="Arial"/>
                <w:b/>
              </w:rPr>
              <w:t>s</w:t>
            </w:r>
            <w:r>
              <w:rPr>
                <w:rFonts w:ascii="Arial" w:eastAsia="Arial" w:hAnsi="Arial" w:cs="Arial"/>
                <w:b/>
              </w:rPr>
              <w:t xml:space="preserve">: </w:t>
            </w:r>
          </w:p>
        </w:tc>
        <w:tc>
          <w:tcPr>
            <w:tcW w:w="11565" w:type="dxa"/>
          </w:tcPr>
          <w:p w:rsidR="00663BC2" w:rsidRDefault="0070622E">
            <w:pPr>
              <w:rPr>
                <w:rFonts w:ascii="Arial" w:eastAsia="Arial" w:hAnsi="Arial" w:cs="Arial"/>
              </w:rPr>
            </w:pPr>
            <w:r>
              <w:rPr>
                <w:rFonts w:ascii="Arial" w:eastAsia="Arial" w:hAnsi="Arial" w:cs="Arial"/>
              </w:rPr>
              <w:t>Culture and Environmental (social and physical)</w:t>
            </w:r>
          </w:p>
          <w:p w:rsidR="00AC74F6" w:rsidRDefault="00AC74F6">
            <w:pPr>
              <w:rPr>
                <w:rFonts w:ascii="Arial" w:eastAsia="Arial" w:hAnsi="Arial" w:cs="Arial"/>
              </w:rPr>
            </w:pPr>
            <w:r>
              <w:rPr>
                <w:rFonts w:ascii="Arial" w:eastAsia="Arial" w:hAnsi="Arial" w:cs="Arial"/>
              </w:rPr>
              <w:t xml:space="preserve">Curriculum, teaching and learning </w:t>
            </w:r>
          </w:p>
          <w:p w:rsidR="00663BC2" w:rsidRDefault="00663BC2">
            <w:pPr>
              <w:rPr>
                <w:rFonts w:ascii="Arial" w:eastAsia="Arial" w:hAnsi="Arial" w:cs="Arial"/>
              </w:rPr>
            </w:pPr>
          </w:p>
        </w:tc>
      </w:tr>
      <w:tr w:rsidR="00663BC2">
        <w:tc>
          <w:tcPr>
            <w:tcW w:w="3823" w:type="dxa"/>
          </w:tcPr>
          <w:p w:rsidR="00663BC2" w:rsidRDefault="00F524F8">
            <w:pPr>
              <w:rPr>
                <w:rFonts w:ascii="Arial" w:eastAsia="Arial" w:hAnsi="Arial" w:cs="Arial"/>
                <w:b/>
              </w:rPr>
            </w:pPr>
            <w:r>
              <w:rPr>
                <w:rFonts w:ascii="Arial" w:eastAsia="Arial" w:hAnsi="Arial" w:cs="Arial"/>
                <w:b/>
              </w:rPr>
              <w:t xml:space="preserve">Indicator of Success: </w:t>
            </w:r>
          </w:p>
        </w:tc>
        <w:tc>
          <w:tcPr>
            <w:tcW w:w="11565" w:type="dxa"/>
          </w:tcPr>
          <w:p w:rsidR="00663BC2" w:rsidRPr="00EB7810" w:rsidRDefault="00553C82" w:rsidP="00553C82">
            <w:pPr>
              <w:rPr>
                <w:rFonts w:ascii="Arial" w:eastAsia="Arial" w:hAnsi="Arial" w:cs="Arial"/>
                <w:color w:val="FF0000"/>
              </w:rPr>
            </w:pPr>
            <w:r w:rsidRPr="00EB7810">
              <w:rPr>
                <w:rFonts w:ascii="Arial" w:eastAsia="Arial" w:hAnsi="Arial" w:cs="Arial"/>
                <w:color w:val="FF0000"/>
              </w:rPr>
              <w:t>Key Area 1:</w:t>
            </w:r>
          </w:p>
          <w:p w:rsidR="00553C82" w:rsidRPr="00EB7810" w:rsidRDefault="00553C82" w:rsidP="00EB7810">
            <w:pPr>
              <w:pStyle w:val="ListParagraph"/>
              <w:numPr>
                <w:ilvl w:val="0"/>
                <w:numId w:val="6"/>
              </w:numPr>
              <w:rPr>
                <w:rFonts w:ascii="Arial" w:eastAsia="Arial" w:hAnsi="Arial" w:cs="Arial"/>
              </w:rPr>
            </w:pPr>
            <w:r w:rsidRPr="00EB7810">
              <w:rPr>
                <w:rFonts w:ascii="Arial" w:eastAsia="Arial" w:hAnsi="Arial" w:cs="Arial"/>
              </w:rPr>
              <w:t>Opportunities are provided for children, staff and parents to have an active voice in decisions relating to school improvement.</w:t>
            </w:r>
          </w:p>
          <w:p w:rsidR="00553C82" w:rsidRPr="00EB7810" w:rsidRDefault="00553C82" w:rsidP="00EB7810">
            <w:pPr>
              <w:pStyle w:val="ListParagraph"/>
              <w:numPr>
                <w:ilvl w:val="0"/>
                <w:numId w:val="6"/>
              </w:numPr>
              <w:rPr>
                <w:rFonts w:ascii="Arial" w:eastAsia="Arial" w:hAnsi="Arial" w:cs="Arial"/>
              </w:rPr>
            </w:pPr>
            <w:r w:rsidRPr="00EB7810">
              <w:rPr>
                <w:rFonts w:ascii="Arial" w:eastAsia="Arial" w:hAnsi="Arial" w:cs="Arial"/>
              </w:rPr>
              <w:t>The school building, grounds, classrooms, bathrooms, and work spaces are well maintained and appropriately furnished, creating a welcoming, safe and warm environment.</w:t>
            </w:r>
          </w:p>
          <w:p w:rsidR="00553C82" w:rsidRPr="00EB7810" w:rsidRDefault="00553C82" w:rsidP="00553C82">
            <w:pPr>
              <w:rPr>
                <w:rFonts w:ascii="Arial" w:eastAsia="Arial" w:hAnsi="Arial" w:cs="Arial"/>
                <w:color w:val="244061" w:themeColor="accent1" w:themeShade="80"/>
              </w:rPr>
            </w:pPr>
            <w:r w:rsidRPr="00EB7810">
              <w:rPr>
                <w:rFonts w:ascii="Arial" w:eastAsia="Arial" w:hAnsi="Arial" w:cs="Arial"/>
                <w:color w:val="244061" w:themeColor="accent1" w:themeShade="80"/>
              </w:rPr>
              <w:t>Key area 2:</w:t>
            </w:r>
          </w:p>
          <w:p w:rsidR="00553C82" w:rsidRPr="00EB7810" w:rsidRDefault="00553C82" w:rsidP="00EB7810">
            <w:pPr>
              <w:pStyle w:val="ListParagraph"/>
              <w:numPr>
                <w:ilvl w:val="0"/>
                <w:numId w:val="7"/>
              </w:numPr>
              <w:rPr>
                <w:rFonts w:ascii="Arial" w:eastAsia="Arial" w:hAnsi="Arial" w:cs="Arial"/>
              </w:rPr>
            </w:pPr>
            <w:r w:rsidRPr="00EB7810">
              <w:rPr>
                <w:rFonts w:ascii="Arial" w:eastAsia="Arial" w:hAnsi="Arial" w:cs="Arial"/>
              </w:rPr>
              <w:t xml:space="preserve">Teachers use opportunities to promote wellbeing across the curriculum. </w:t>
            </w:r>
          </w:p>
          <w:p w:rsidR="00553C82" w:rsidRPr="00EB7810" w:rsidRDefault="00553C82" w:rsidP="00EB7810">
            <w:pPr>
              <w:pStyle w:val="ListParagraph"/>
              <w:numPr>
                <w:ilvl w:val="0"/>
                <w:numId w:val="7"/>
              </w:numPr>
              <w:rPr>
                <w:rFonts w:ascii="Arial" w:eastAsia="Arial" w:hAnsi="Arial" w:cs="Arial"/>
              </w:rPr>
            </w:pPr>
            <w:r w:rsidRPr="00EB7810">
              <w:rPr>
                <w:rFonts w:ascii="Arial" w:eastAsia="Arial" w:hAnsi="Arial" w:cs="Arial"/>
              </w:rPr>
              <w:t xml:space="preserve">A broad range of children’s success is rewarded and celebrated to demonstrate the value the school places on all types of achievement. </w:t>
            </w:r>
          </w:p>
          <w:p w:rsidR="00553C82" w:rsidRPr="00EB7810" w:rsidRDefault="00553C82" w:rsidP="00EB7810">
            <w:pPr>
              <w:pStyle w:val="ListParagraph"/>
              <w:numPr>
                <w:ilvl w:val="0"/>
                <w:numId w:val="7"/>
              </w:numPr>
              <w:rPr>
                <w:rFonts w:ascii="Arial" w:eastAsia="Arial" w:hAnsi="Arial" w:cs="Arial"/>
              </w:rPr>
            </w:pPr>
            <w:r w:rsidRPr="00EB7810">
              <w:rPr>
                <w:rFonts w:ascii="Arial" w:eastAsia="Arial" w:hAnsi="Arial" w:cs="Arial"/>
              </w:rPr>
              <w:t xml:space="preserve">Teachers are encouraged and facilitated to attend CPD </w:t>
            </w:r>
            <w:r w:rsidR="006E59EC" w:rsidRPr="00EB7810">
              <w:rPr>
                <w:rFonts w:ascii="Arial" w:eastAsia="Arial" w:hAnsi="Arial" w:cs="Arial"/>
              </w:rPr>
              <w:t>to meet the needs of the school population and encouraged to incorporate and model learnings in their practice and engage in collaborative working.</w:t>
            </w:r>
          </w:p>
          <w:p w:rsidR="009D4D13" w:rsidRPr="00EB7810" w:rsidRDefault="009D4D13" w:rsidP="00553C82">
            <w:pPr>
              <w:rPr>
                <w:rFonts w:ascii="Arial" w:eastAsia="Arial" w:hAnsi="Arial" w:cs="Arial"/>
                <w:color w:val="00B050"/>
              </w:rPr>
            </w:pPr>
            <w:r w:rsidRPr="00EB7810">
              <w:rPr>
                <w:rFonts w:ascii="Arial" w:eastAsia="Arial" w:hAnsi="Arial" w:cs="Arial"/>
                <w:color w:val="00B050"/>
              </w:rPr>
              <w:t>Key Area 3:</w:t>
            </w:r>
          </w:p>
          <w:p w:rsidR="005715F2" w:rsidRPr="00EB7810" w:rsidRDefault="005715F2" w:rsidP="00EB7810">
            <w:pPr>
              <w:pStyle w:val="ListParagraph"/>
              <w:numPr>
                <w:ilvl w:val="0"/>
                <w:numId w:val="8"/>
              </w:numPr>
              <w:rPr>
                <w:rFonts w:ascii="Arial" w:eastAsia="Arial" w:hAnsi="Arial" w:cs="Arial"/>
              </w:rPr>
            </w:pPr>
            <w:r w:rsidRPr="00EB7810">
              <w:rPr>
                <w:rFonts w:ascii="Arial" w:eastAsia="Arial" w:hAnsi="Arial" w:cs="Arial"/>
              </w:rPr>
              <w:t>The voice of children, parents and staff informs the development, review and updating of school policies.</w:t>
            </w:r>
          </w:p>
          <w:p w:rsidR="00553C82" w:rsidRPr="001253C8" w:rsidRDefault="005715F2" w:rsidP="00553C82">
            <w:pPr>
              <w:pStyle w:val="ListParagraph"/>
              <w:numPr>
                <w:ilvl w:val="0"/>
                <w:numId w:val="8"/>
              </w:numPr>
              <w:rPr>
                <w:rFonts w:ascii="Arial" w:eastAsia="Arial" w:hAnsi="Arial" w:cs="Arial"/>
              </w:rPr>
            </w:pPr>
            <w:r w:rsidRPr="00EB7810">
              <w:rPr>
                <w:rFonts w:ascii="Arial" w:eastAsia="Arial" w:hAnsi="Arial" w:cs="Arial"/>
              </w:rPr>
              <w:t>Schools have appropriate wellbeing policies in place (Anti- Bullying, Child Protection, Critical Incident) and are made available to whole school community.</w:t>
            </w:r>
          </w:p>
        </w:tc>
      </w:tr>
    </w:tbl>
    <w:p w:rsidR="00663BC2" w:rsidRDefault="00663BC2">
      <w:pPr>
        <w:jc w:val="center"/>
        <w:rPr>
          <w:rFonts w:ascii="Arial" w:eastAsia="Arial" w:hAnsi="Arial" w:cs="Arial"/>
          <w:b/>
          <w:u w:val="single"/>
        </w:rPr>
      </w:pPr>
    </w:p>
    <w:p w:rsidR="00663BC2" w:rsidRDefault="00663BC2">
      <w:pPr>
        <w:rPr>
          <w:rFonts w:ascii="Arial" w:eastAsia="Arial" w:hAnsi="Arial" w:cs="Arial"/>
          <w:b/>
        </w:rPr>
      </w:pPr>
    </w:p>
    <w:tbl>
      <w:tblPr>
        <w:tblStyle w:val="aa"/>
        <w:tblW w:w="14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10"/>
        <w:gridCol w:w="2552"/>
        <w:gridCol w:w="2438"/>
        <w:gridCol w:w="2240"/>
        <w:gridCol w:w="1842"/>
        <w:gridCol w:w="1842"/>
      </w:tblGrid>
      <w:tr w:rsidR="00AC74F6" w:rsidTr="005715F2">
        <w:tc>
          <w:tcPr>
            <w:tcW w:w="3510" w:type="dxa"/>
          </w:tcPr>
          <w:p w:rsidR="00AC74F6" w:rsidRDefault="00AC74F6">
            <w:pPr>
              <w:rPr>
                <w:rFonts w:ascii="Arial" w:eastAsia="Arial" w:hAnsi="Arial" w:cs="Arial"/>
                <w:b/>
              </w:rPr>
            </w:pPr>
            <w:r>
              <w:rPr>
                <w:rFonts w:ascii="Arial" w:eastAsia="Arial" w:hAnsi="Arial" w:cs="Arial"/>
                <w:b/>
              </w:rPr>
              <w:t>Targets</w:t>
            </w:r>
          </w:p>
        </w:tc>
        <w:tc>
          <w:tcPr>
            <w:tcW w:w="2552" w:type="dxa"/>
          </w:tcPr>
          <w:p w:rsidR="00AC74F6" w:rsidRDefault="00AC74F6">
            <w:pPr>
              <w:rPr>
                <w:rFonts w:ascii="Arial" w:eastAsia="Arial" w:hAnsi="Arial" w:cs="Arial"/>
                <w:b/>
              </w:rPr>
            </w:pPr>
            <w:r>
              <w:rPr>
                <w:rFonts w:ascii="Arial" w:eastAsia="Arial" w:hAnsi="Arial" w:cs="Arial"/>
                <w:b/>
              </w:rPr>
              <w:t>Actions</w:t>
            </w:r>
          </w:p>
        </w:tc>
        <w:tc>
          <w:tcPr>
            <w:tcW w:w="2438" w:type="dxa"/>
          </w:tcPr>
          <w:p w:rsidR="00AC74F6" w:rsidRDefault="00AC74F6">
            <w:pPr>
              <w:rPr>
                <w:rFonts w:ascii="Arial" w:eastAsia="Arial" w:hAnsi="Arial" w:cs="Arial"/>
                <w:b/>
              </w:rPr>
            </w:pPr>
            <w:r>
              <w:rPr>
                <w:rFonts w:ascii="Arial" w:eastAsia="Arial" w:hAnsi="Arial" w:cs="Arial"/>
                <w:b/>
              </w:rPr>
              <w:t>Who is responsible?</w:t>
            </w:r>
          </w:p>
          <w:p w:rsidR="00AC74F6" w:rsidRDefault="00AC74F6">
            <w:pPr>
              <w:rPr>
                <w:rFonts w:ascii="Arial" w:eastAsia="Arial" w:hAnsi="Arial" w:cs="Arial"/>
              </w:rPr>
            </w:pPr>
            <w:r>
              <w:rPr>
                <w:rFonts w:ascii="Arial" w:eastAsia="Arial" w:hAnsi="Arial" w:cs="Arial"/>
              </w:rPr>
              <w:t>(Whole Staff , SSE Co-ordinator, Principal, Relevant Teachers, Class Teachers, Pupils, Parents, BOM)</w:t>
            </w:r>
          </w:p>
        </w:tc>
        <w:tc>
          <w:tcPr>
            <w:tcW w:w="2240" w:type="dxa"/>
          </w:tcPr>
          <w:p w:rsidR="00AC74F6" w:rsidRDefault="00AC74F6">
            <w:pPr>
              <w:rPr>
                <w:rFonts w:ascii="Arial" w:eastAsia="Arial" w:hAnsi="Arial" w:cs="Arial"/>
                <w:b/>
              </w:rPr>
            </w:pPr>
            <w:r>
              <w:rPr>
                <w:rFonts w:ascii="Arial" w:eastAsia="Arial" w:hAnsi="Arial" w:cs="Arial"/>
                <w:b/>
              </w:rPr>
              <w:t>Timeframe</w:t>
            </w:r>
          </w:p>
        </w:tc>
        <w:tc>
          <w:tcPr>
            <w:tcW w:w="1842" w:type="dxa"/>
          </w:tcPr>
          <w:p w:rsidR="00AC74F6" w:rsidRDefault="00AC74F6">
            <w:pPr>
              <w:rPr>
                <w:rFonts w:ascii="Arial" w:eastAsia="Arial" w:hAnsi="Arial" w:cs="Arial"/>
                <w:b/>
              </w:rPr>
            </w:pPr>
            <w:r>
              <w:rPr>
                <w:rFonts w:ascii="Arial" w:eastAsia="Arial" w:hAnsi="Arial" w:cs="Arial"/>
                <w:b/>
              </w:rPr>
              <w:t>Monitoring</w:t>
            </w:r>
          </w:p>
        </w:tc>
        <w:tc>
          <w:tcPr>
            <w:tcW w:w="1842" w:type="dxa"/>
          </w:tcPr>
          <w:p w:rsidR="00AC74F6" w:rsidRDefault="00553C82">
            <w:pPr>
              <w:rPr>
                <w:rFonts w:ascii="Arial" w:eastAsia="Arial" w:hAnsi="Arial" w:cs="Arial"/>
                <w:b/>
              </w:rPr>
            </w:pPr>
            <w:r>
              <w:rPr>
                <w:rFonts w:ascii="Arial" w:eastAsia="Arial" w:hAnsi="Arial" w:cs="Arial"/>
                <w:b/>
              </w:rPr>
              <w:t>Target Achie</w:t>
            </w:r>
            <w:r w:rsidR="00AC74F6">
              <w:rPr>
                <w:rFonts w:ascii="Arial" w:eastAsia="Arial" w:hAnsi="Arial" w:cs="Arial"/>
                <w:b/>
              </w:rPr>
              <w:t>ved?</w:t>
            </w:r>
          </w:p>
        </w:tc>
      </w:tr>
      <w:tr w:rsidR="00AC74F6" w:rsidTr="005715F2">
        <w:tc>
          <w:tcPr>
            <w:tcW w:w="3510" w:type="dxa"/>
          </w:tcPr>
          <w:p w:rsidR="00AC74F6" w:rsidRPr="00EB7810" w:rsidRDefault="00AC74F6">
            <w:pPr>
              <w:rPr>
                <w:rFonts w:ascii="Arial" w:eastAsia="Arial" w:hAnsi="Arial" w:cs="Arial"/>
                <w:b/>
                <w:color w:val="FF0000"/>
                <w:u w:val="single"/>
              </w:rPr>
            </w:pPr>
            <w:r w:rsidRPr="00EB7810">
              <w:rPr>
                <w:rFonts w:ascii="Arial" w:eastAsia="Arial" w:hAnsi="Arial" w:cs="Arial"/>
                <w:b/>
                <w:color w:val="FF0000"/>
                <w:u w:val="single"/>
              </w:rPr>
              <w:t>Cultural and Environmental:</w:t>
            </w:r>
          </w:p>
          <w:p w:rsidR="00AC74F6" w:rsidRDefault="00AC74F6">
            <w:pPr>
              <w:rPr>
                <w:rFonts w:ascii="Arial" w:eastAsia="Arial" w:hAnsi="Arial" w:cs="Arial"/>
                <w:b/>
              </w:rPr>
            </w:pPr>
            <w:r w:rsidRPr="00EB7810">
              <w:rPr>
                <w:rFonts w:ascii="Arial" w:eastAsia="Arial" w:hAnsi="Arial" w:cs="Arial"/>
                <w:b/>
                <w:color w:val="FF0000"/>
                <w:u w:val="single"/>
              </w:rPr>
              <w:t>Social and physical</w:t>
            </w:r>
          </w:p>
        </w:tc>
        <w:tc>
          <w:tcPr>
            <w:tcW w:w="2552" w:type="dxa"/>
          </w:tcPr>
          <w:p w:rsidR="00AC74F6" w:rsidRDefault="00AC74F6">
            <w:pPr>
              <w:rPr>
                <w:rFonts w:ascii="Arial" w:eastAsia="Arial" w:hAnsi="Arial" w:cs="Arial"/>
                <w:b/>
              </w:rPr>
            </w:pPr>
          </w:p>
        </w:tc>
        <w:tc>
          <w:tcPr>
            <w:tcW w:w="2438" w:type="dxa"/>
          </w:tcPr>
          <w:p w:rsidR="00AC74F6" w:rsidRDefault="00AC74F6">
            <w:pPr>
              <w:rPr>
                <w:rFonts w:ascii="Arial" w:eastAsia="Arial" w:hAnsi="Arial" w:cs="Arial"/>
                <w:b/>
              </w:rPr>
            </w:pPr>
          </w:p>
        </w:tc>
        <w:tc>
          <w:tcPr>
            <w:tcW w:w="2240" w:type="dxa"/>
          </w:tcPr>
          <w:p w:rsidR="00AC74F6" w:rsidRDefault="00AC74F6">
            <w:pPr>
              <w:rPr>
                <w:rFonts w:ascii="Arial" w:eastAsia="Arial" w:hAnsi="Arial" w:cs="Arial"/>
                <w:b/>
              </w:rPr>
            </w:pPr>
          </w:p>
        </w:tc>
        <w:tc>
          <w:tcPr>
            <w:tcW w:w="1842" w:type="dxa"/>
          </w:tcPr>
          <w:p w:rsidR="00AC74F6" w:rsidRDefault="00AC74F6">
            <w:pPr>
              <w:rPr>
                <w:rFonts w:ascii="Arial" w:eastAsia="Arial" w:hAnsi="Arial" w:cs="Arial"/>
                <w:b/>
              </w:rPr>
            </w:pPr>
          </w:p>
        </w:tc>
        <w:tc>
          <w:tcPr>
            <w:tcW w:w="1842" w:type="dxa"/>
          </w:tcPr>
          <w:p w:rsidR="00AC74F6" w:rsidRDefault="00AC74F6">
            <w:pPr>
              <w:rPr>
                <w:rFonts w:ascii="Arial" w:eastAsia="Arial" w:hAnsi="Arial" w:cs="Arial"/>
                <w:b/>
              </w:rPr>
            </w:pPr>
          </w:p>
        </w:tc>
      </w:tr>
      <w:tr w:rsidR="00AC74F6" w:rsidTr="005715F2">
        <w:tc>
          <w:tcPr>
            <w:tcW w:w="3510" w:type="dxa"/>
          </w:tcPr>
          <w:p w:rsidR="00AC74F6" w:rsidRPr="000B3D10" w:rsidRDefault="00AC74F6">
            <w:pPr>
              <w:rPr>
                <w:rFonts w:ascii="Arial" w:eastAsia="Arial" w:hAnsi="Arial" w:cs="Arial"/>
                <w:i/>
              </w:rPr>
            </w:pPr>
            <w:r w:rsidRPr="000B3D10">
              <w:rPr>
                <w:rFonts w:ascii="Arial" w:eastAsia="Arial" w:hAnsi="Arial" w:cs="Arial"/>
                <w:i/>
              </w:rPr>
              <w:t xml:space="preserve">1. </w:t>
            </w:r>
            <w:r w:rsidR="00AF3803">
              <w:rPr>
                <w:rFonts w:ascii="Arial" w:eastAsia="Arial" w:hAnsi="Arial" w:cs="Arial"/>
                <w:i/>
              </w:rPr>
              <w:t>Increase parental involvement and input (</w:t>
            </w:r>
            <w:r w:rsidRPr="000B3D10">
              <w:rPr>
                <w:rFonts w:ascii="Arial" w:eastAsia="Arial" w:hAnsi="Arial" w:cs="Arial"/>
                <w:i/>
              </w:rPr>
              <w:t>School Opening and closing times</w:t>
            </w:r>
            <w:r w:rsidR="00AF3803">
              <w:rPr>
                <w:rFonts w:ascii="Arial" w:eastAsia="Arial" w:hAnsi="Arial" w:cs="Arial"/>
                <w:i/>
              </w:rPr>
              <w:t>-</w:t>
            </w:r>
          </w:p>
          <w:p w:rsidR="00AC74F6" w:rsidRPr="000B3D10" w:rsidRDefault="00AC74F6">
            <w:pPr>
              <w:rPr>
                <w:rFonts w:ascii="Arial" w:eastAsia="Arial" w:hAnsi="Arial" w:cs="Arial"/>
                <w:i/>
              </w:rPr>
            </w:pPr>
            <w:r w:rsidRPr="000B3D10">
              <w:rPr>
                <w:rFonts w:ascii="Arial" w:eastAsia="Arial" w:hAnsi="Arial" w:cs="Arial"/>
                <w:i/>
              </w:rPr>
              <w:t>Parents suggested a time change to suit working parent</w:t>
            </w:r>
            <w:r w:rsidR="00AF3803">
              <w:rPr>
                <w:rFonts w:ascii="Arial" w:eastAsia="Arial" w:hAnsi="Arial" w:cs="Arial"/>
                <w:i/>
              </w:rPr>
              <w:t>)</w:t>
            </w:r>
          </w:p>
        </w:tc>
        <w:tc>
          <w:tcPr>
            <w:tcW w:w="2552" w:type="dxa"/>
          </w:tcPr>
          <w:p w:rsidR="00AC74F6" w:rsidRPr="000B3D10" w:rsidRDefault="00AC74F6">
            <w:pPr>
              <w:rPr>
                <w:rFonts w:ascii="Arial" w:eastAsia="Arial" w:hAnsi="Arial" w:cs="Arial"/>
              </w:rPr>
            </w:pPr>
            <w:r w:rsidRPr="000B3D10">
              <w:rPr>
                <w:rFonts w:ascii="Arial" w:eastAsia="Arial" w:hAnsi="Arial" w:cs="Arial"/>
              </w:rPr>
              <w:t xml:space="preserve">Vote to be held for parents and staff </w:t>
            </w:r>
          </w:p>
        </w:tc>
        <w:tc>
          <w:tcPr>
            <w:tcW w:w="2438" w:type="dxa"/>
          </w:tcPr>
          <w:p w:rsidR="00AC74F6" w:rsidRPr="000B3D10" w:rsidRDefault="00AC74F6">
            <w:pPr>
              <w:rPr>
                <w:rFonts w:ascii="Arial" w:eastAsia="Arial" w:hAnsi="Arial" w:cs="Arial"/>
              </w:rPr>
            </w:pPr>
            <w:r w:rsidRPr="000B3D10">
              <w:rPr>
                <w:rFonts w:ascii="Arial" w:eastAsia="Arial" w:hAnsi="Arial" w:cs="Arial"/>
              </w:rPr>
              <w:t>Leadership team</w:t>
            </w:r>
          </w:p>
        </w:tc>
        <w:tc>
          <w:tcPr>
            <w:tcW w:w="2240" w:type="dxa"/>
          </w:tcPr>
          <w:p w:rsidR="005715F2" w:rsidRDefault="005715F2">
            <w:pPr>
              <w:rPr>
                <w:rFonts w:ascii="Arial" w:eastAsia="Arial" w:hAnsi="Arial" w:cs="Arial"/>
              </w:rPr>
            </w:pPr>
            <w:r>
              <w:rPr>
                <w:rFonts w:ascii="Arial" w:eastAsia="Arial" w:hAnsi="Arial" w:cs="Arial"/>
              </w:rPr>
              <w:t>Year 1</w:t>
            </w:r>
          </w:p>
          <w:p w:rsidR="00AC74F6" w:rsidRDefault="00AC74F6">
            <w:pPr>
              <w:rPr>
                <w:rFonts w:ascii="Arial" w:eastAsia="Arial" w:hAnsi="Arial" w:cs="Arial"/>
              </w:rPr>
            </w:pPr>
            <w:r w:rsidRPr="000B3D10">
              <w:rPr>
                <w:rFonts w:ascii="Arial" w:eastAsia="Arial" w:hAnsi="Arial" w:cs="Arial"/>
              </w:rPr>
              <w:t>November</w:t>
            </w:r>
          </w:p>
          <w:p w:rsidR="00AC74F6" w:rsidRPr="00DE7C57" w:rsidRDefault="00AC74F6">
            <w:pPr>
              <w:rPr>
                <w:rFonts w:ascii="Arial" w:eastAsia="Arial" w:hAnsi="Arial" w:cs="Arial"/>
                <w:i/>
                <w:color w:val="00B050"/>
              </w:rPr>
            </w:pPr>
            <w:r w:rsidRPr="00DE7C57">
              <w:rPr>
                <w:rFonts w:ascii="Arial" w:eastAsia="Arial" w:hAnsi="Arial" w:cs="Arial"/>
                <w:i/>
                <w:color w:val="00B050"/>
              </w:rPr>
              <w:t>Vote held- winning vote  in favour of changing times to 8.50 opening and 1.30/2.30 closing</w:t>
            </w:r>
          </w:p>
        </w:tc>
        <w:tc>
          <w:tcPr>
            <w:tcW w:w="1842" w:type="dxa"/>
          </w:tcPr>
          <w:p w:rsidR="00AC74F6" w:rsidRPr="000B3D10" w:rsidRDefault="00AC74F6">
            <w:pPr>
              <w:rPr>
                <w:rFonts w:ascii="Arial" w:eastAsia="Arial" w:hAnsi="Arial" w:cs="Arial"/>
              </w:rPr>
            </w:pPr>
          </w:p>
        </w:tc>
        <w:tc>
          <w:tcPr>
            <w:tcW w:w="1842" w:type="dxa"/>
          </w:tcPr>
          <w:p w:rsidR="00AC74F6" w:rsidRPr="000B3D10" w:rsidRDefault="00AC74F6">
            <w:pPr>
              <w:rPr>
                <w:rFonts w:ascii="Arial" w:eastAsia="Arial" w:hAnsi="Arial" w:cs="Arial"/>
              </w:rPr>
            </w:pPr>
            <w:r>
              <w:rPr>
                <w:rFonts w:ascii="Arial" w:eastAsia="Arial" w:hAnsi="Arial" w:cs="Arial"/>
              </w:rPr>
              <w:t>√</w:t>
            </w:r>
          </w:p>
        </w:tc>
      </w:tr>
      <w:tr w:rsidR="00AC74F6" w:rsidTr="005715F2">
        <w:tc>
          <w:tcPr>
            <w:tcW w:w="3510" w:type="dxa"/>
          </w:tcPr>
          <w:p w:rsidR="00FF189E" w:rsidRDefault="00FF189E" w:rsidP="00FF189E">
            <w:pPr>
              <w:rPr>
                <w:rFonts w:ascii="Arial" w:eastAsia="Arial" w:hAnsi="Arial" w:cs="Arial"/>
                <w:i/>
              </w:rPr>
            </w:pPr>
            <w:r>
              <w:rPr>
                <w:rFonts w:ascii="Arial" w:eastAsia="Arial" w:hAnsi="Arial" w:cs="Arial"/>
                <w:i/>
              </w:rPr>
              <w:t xml:space="preserve">2.Improve our play areas and revamp external and internal areas of the school. </w:t>
            </w:r>
          </w:p>
          <w:p w:rsidR="00FF189E" w:rsidRDefault="00FF189E" w:rsidP="00FF189E">
            <w:pPr>
              <w:rPr>
                <w:rFonts w:ascii="Arial" w:eastAsia="Arial" w:hAnsi="Arial" w:cs="Arial"/>
                <w:i/>
              </w:rPr>
            </w:pPr>
          </w:p>
          <w:p w:rsidR="00FF189E" w:rsidRDefault="00FF189E" w:rsidP="00FF189E">
            <w:pPr>
              <w:rPr>
                <w:rFonts w:ascii="Arial" w:eastAsia="Arial" w:hAnsi="Arial" w:cs="Arial"/>
                <w:i/>
              </w:rPr>
            </w:pPr>
          </w:p>
          <w:p w:rsidR="00FF189E" w:rsidRDefault="00FF189E" w:rsidP="00FF189E">
            <w:pPr>
              <w:rPr>
                <w:rFonts w:ascii="Arial" w:eastAsia="Arial" w:hAnsi="Arial" w:cs="Arial"/>
                <w:i/>
              </w:rPr>
            </w:pPr>
          </w:p>
          <w:p w:rsidR="00FF189E" w:rsidRDefault="00FF189E" w:rsidP="00FF189E">
            <w:pPr>
              <w:rPr>
                <w:rFonts w:ascii="Arial" w:eastAsia="Arial" w:hAnsi="Arial" w:cs="Arial"/>
                <w:i/>
              </w:rPr>
            </w:pPr>
          </w:p>
          <w:p w:rsidR="00FF189E" w:rsidRDefault="00FF189E" w:rsidP="00FF189E">
            <w:pPr>
              <w:rPr>
                <w:rFonts w:ascii="Arial" w:eastAsia="Arial" w:hAnsi="Arial" w:cs="Arial"/>
                <w:i/>
              </w:rPr>
            </w:pPr>
          </w:p>
          <w:p w:rsidR="00AC74F6" w:rsidRPr="000B3D10" w:rsidRDefault="00FF189E" w:rsidP="00FF189E">
            <w:pPr>
              <w:rPr>
                <w:rFonts w:ascii="Arial" w:eastAsia="Arial" w:hAnsi="Arial" w:cs="Arial"/>
                <w:i/>
              </w:rPr>
            </w:pPr>
            <w:r>
              <w:rPr>
                <w:rFonts w:ascii="Arial" w:eastAsia="Arial" w:hAnsi="Arial" w:cs="Arial"/>
                <w:i/>
              </w:rPr>
              <w:t>Decrease the boundaries set from covid 19, allowing free play and various classes to mix.</w:t>
            </w:r>
          </w:p>
        </w:tc>
        <w:tc>
          <w:tcPr>
            <w:tcW w:w="2552" w:type="dxa"/>
          </w:tcPr>
          <w:p w:rsidR="00AC74F6" w:rsidRPr="000B3D10" w:rsidRDefault="00AC74F6">
            <w:pPr>
              <w:rPr>
                <w:rFonts w:ascii="Arial" w:eastAsia="Arial" w:hAnsi="Arial" w:cs="Arial"/>
              </w:rPr>
            </w:pPr>
            <w:r w:rsidRPr="000B3D10">
              <w:rPr>
                <w:rFonts w:ascii="Arial" w:eastAsia="Arial" w:hAnsi="Arial" w:cs="Arial"/>
              </w:rPr>
              <w:t>Price soft play surface for 2 yards.</w:t>
            </w:r>
          </w:p>
          <w:p w:rsidR="00AC74F6" w:rsidRPr="000B3D10" w:rsidRDefault="00AC74F6">
            <w:pPr>
              <w:rPr>
                <w:rFonts w:ascii="Arial" w:eastAsia="Arial" w:hAnsi="Arial" w:cs="Arial"/>
              </w:rPr>
            </w:pPr>
            <w:r w:rsidRPr="000B3D10">
              <w:rPr>
                <w:rFonts w:ascii="Arial" w:eastAsia="Arial" w:hAnsi="Arial" w:cs="Arial"/>
              </w:rPr>
              <w:t>Return to areas in place pre covid</w:t>
            </w:r>
            <w:r>
              <w:rPr>
                <w:rFonts w:ascii="Arial" w:eastAsia="Arial" w:hAnsi="Arial" w:cs="Arial"/>
              </w:rPr>
              <w:t xml:space="preserve"> 19</w:t>
            </w:r>
            <w:r w:rsidRPr="000B3D10">
              <w:rPr>
                <w:rFonts w:ascii="Arial" w:eastAsia="Arial" w:hAnsi="Arial" w:cs="Arial"/>
              </w:rPr>
              <w:t>.</w:t>
            </w:r>
          </w:p>
          <w:p w:rsidR="00AC74F6" w:rsidRPr="000B3D10" w:rsidRDefault="00AC74F6">
            <w:pPr>
              <w:rPr>
                <w:rFonts w:ascii="Arial" w:eastAsia="Arial" w:hAnsi="Arial" w:cs="Arial"/>
              </w:rPr>
            </w:pPr>
            <w:r w:rsidRPr="000B3D10">
              <w:rPr>
                <w:rFonts w:ascii="Arial" w:eastAsia="Arial" w:hAnsi="Arial" w:cs="Arial"/>
              </w:rPr>
              <w:t>Allow for more of a mix of classes.</w:t>
            </w:r>
          </w:p>
          <w:p w:rsidR="00AC74F6" w:rsidRDefault="00AC74F6">
            <w:pPr>
              <w:rPr>
                <w:rFonts w:ascii="Arial" w:eastAsia="Arial" w:hAnsi="Arial" w:cs="Arial"/>
              </w:rPr>
            </w:pPr>
          </w:p>
          <w:p w:rsidR="00FF189E" w:rsidRDefault="00FF189E">
            <w:pPr>
              <w:rPr>
                <w:rFonts w:ascii="Arial" w:eastAsia="Arial" w:hAnsi="Arial" w:cs="Arial"/>
              </w:rPr>
            </w:pPr>
          </w:p>
          <w:p w:rsidR="00AC74F6" w:rsidRDefault="00AC74F6">
            <w:pPr>
              <w:rPr>
                <w:rFonts w:ascii="Arial" w:eastAsia="Arial" w:hAnsi="Arial" w:cs="Arial"/>
                <w:highlight w:val="yellow"/>
              </w:rPr>
            </w:pPr>
            <w:r w:rsidRPr="00AC74F6">
              <w:rPr>
                <w:rFonts w:ascii="Arial" w:eastAsia="Arial" w:hAnsi="Arial" w:cs="Arial"/>
                <w:highlight w:val="yellow"/>
              </w:rPr>
              <w:t>Implement the return of The Buddy System and playground leaders.</w:t>
            </w:r>
          </w:p>
          <w:p w:rsidR="00EB7810" w:rsidRDefault="00EB7810">
            <w:pPr>
              <w:rPr>
                <w:rFonts w:ascii="Arial" w:eastAsia="Arial" w:hAnsi="Arial" w:cs="Arial"/>
                <w:highlight w:val="yellow"/>
              </w:rPr>
            </w:pPr>
          </w:p>
          <w:p w:rsidR="00EB7810" w:rsidRDefault="00EB7810">
            <w:pPr>
              <w:rPr>
                <w:rFonts w:ascii="Arial" w:eastAsia="Arial" w:hAnsi="Arial" w:cs="Arial"/>
                <w:highlight w:val="yellow"/>
              </w:rPr>
            </w:pPr>
          </w:p>
          <w:p w:rsidR="00EB7810" w:rsidRPr="00EB7810" w:rsidRDefault="00EB7810">
            <w:pPr>
              <w:rPr>
                <w:rFonts w:ascii="Arial" w:eastAsia="Arial" w:hAnsi="Arial" w:cs="Arial"/>
                <w:highlight w:val="yellow"/>
              </w:rPr>
            </w:pPr>
          </w:p>
        </w:tc>
        <w:tc>
          <w:tcPr>
            <w:tcW w:w="2438" w:type="dxa"/>
          </w:tcPr>
          <w:p w:rsidR="00AC74F6" w:rsidRDefault="00AC74F6">
            <w:pPr>
              <w:rPr>
                <w:rFonts w:ascii="Arial" w:eastAsia="Arial" w:hAnsi="Arial" w:cs="Arial"/>
              </w:rPr>
            </w:pPr>
            <w:r>
              <w:rPr>
                <w:rFonts w:ascii="Arial" w:eastAsia="Arial" w:hAnsi="Arial" w:cs="Arial"/>
              </w:rPr>
              <w:t>Leadership team</w:t>
            </w:r>
          </w:p>
          <w:p w:rsidR="00AC74F6" w:rsidRPr="000B3D10" w:rsidRDefault="00AC74F6">
            <w:pPr>
              <w:rPr>
                <w:rFonts w:ascii="Arial" w:eastAsia="Arial" w:hAnsi="Arial" w:cs="Arial"/>
              </w:rPr>
            </w:pPr>
            <w:r>
              <w:rPr>
                <w:rFonts w:ascii="Arial" w:eastAsia="Arial" w:hAnsi="Arial" w:cs="Arial"/>
              </w:rPr>
              <w:t>5</w:t>
            </w:r>
            <w:r w:rsidRPr="000B3D10">
              <w:rPr>
                <w:rFonts w:ascii="Arial" w:eastAsia="Arial" w:hAnsi="Arial" w:cs="Arial"/>
                <w:vertAlign w:val="superscript"/>
              </w:rPr>
              <w:t>th</w:t>
            </w:r>
            <w:r>
              <w:rPr>
                <w:rFonts w:ascii="Arial" w:eastAsia="Arial" w:hAnsi="Arial" w:cs="Arial"/>
              </w:rPr>
              <w:t xml:space="preserve"> and 6</w:t>
            </w:r>
            <w:r w:rsidRPr="000B3D10">
              <w:rPr>
                <w:rFonts w:ascii="Arial" w:eastAsia="Arial" w:hAnsi="Arial" w:cs="Arial"/>
                <w:vertAlign w:val="superscript"/>
              </w:rPr>
              <w:t>th</w:t>
            </w:r>
            <w:r>
              <w:rPr>
                <w:rFonts w:ascii="Arial" w:eastAsia="Arial" w:hAnsi="Arial" w:cs="Arial"/>
              </w:rPr>
              <w:t xml:space="preserve"> class</w:t>
            </w:r>
          </w:p>
        </w:tc>
        <w:tc>
          <w:tcPr>
            <w:tcW w:w="2240" w:type="dxa"/>
          </w:tcPr>
          <w:p w:rsidR="005715F2" w:rsidRDefault="005715F2">
            <w:pPr>
              <w:rPr>
                <w:rFonts w:ascii="Arial" w:eastAsia="Arial" w:hAnsi="Arial" w:cs="Arial"/>
              </w:rPr>
            </w:pPr>
            <w:r>
              <w:rPr>
                <w:rFonts w:ascii="Arial" w:eastAsia="Arial" w:hAnsi="Arial" w:cs="Arial"/>
              </w:rPr>
              <w:t>Year 1</w:t>
            </w:r>
          </w:p>
          <w:p w:rsidR="00AC74F6" w:rsidRDefault="00AC74F6">
            <w:pPr>
              <w:rPr>
                <w:rFonts w:ascii="Arial" w:eastAsia="Arial" w:hAnsi="Arial" w:cs="Arial"/>
              </w:rPr>
            </w:pPr>
            <w:r>
              <w:rPr>
                <w:rFonts w:ascii="Arial" w:eastAsia="Arial" w:hAnsi="Arial" w:cs="Arial"/>
              </w:rPr>
              <w:t>November 23</w:t>
            </w:r>
          </w:p>
          <w:p w:rsidR="00AC74F6" w:rsidRPr="00DE7C57" w:rsidRDefault="00AC74F6">
            <w:pPr>
              <w:rPr>
                <w:rFonts w:ascii="Arial" w:eastAsia="Arial" w:hAnsi="Arial" w:cs="Arial"/>
                <w:i/>
                <w:color w:val="00B050"/>
              </w:rPr>
            </w:pPr>
            <w:r w:rsidRPr="00DE7C57">
              <w:rPr>
                <w:rFonts w:ascii="Arial" w:eastAsia="Arial" w:hAnsi="Arial" w:cs="Arial"/>
                <w:i/>
                <w:color w:val="00B050"/>
              </w:rPr>
              <w:t>2 soft play areas installed over the midterm week. Each class has their own yard again</w:t>
            </w:r>
          </w:p>
          <w:p w:rsidR="00FF189E" w:rsidRDefault="00FF189E">
            <w:pPr>
              <w:rPr>
                <w:rFonts w:ascii="Arial" w:eastAsia="Arial" w:hAnsi="Arial" w:cs="Arial"/>
                <w:i/>
                <w:color w:val="00B050"/>
              </w:rPr>
            </w:pPr>
          </w:p>
          <w:p w:rsidR="00AC74F6" w:rsidRDefault="00AC74F6">
            <w:pPr>
              <w:rPr>
                <w:rFonts w:ascii="Arial" w:eastAsia="Arial" w:hAnsi="Arial" w:cs="Arial"/>
                <w:i/>
                <w:color w:val="00B050"/>
              </w:rPr>
            </w:pPr>
            <w:r w:rsidRPr="00DE7C57">
              <w:rPr>
                <w:rFonts w:ascii="Arial" w:eastAsia="Arial" w:hAnsi="Arial" w:cs="Arial"/>
                <w:i/>
                <w:color w:val="00B050"/>
              </w:rPr>
              <w:t>Buddy System in place</w:t>
            </w:r>
          </w:p>
          <w:p w:rsidR="005715F2" w:rsidRDefault="005715F2">
            <w:pPr>
              <w:rPr>
                <w:rFonts w:ascii="Arial" w:eastAsia="Arial" w:hAnsi="Arial" w:cs="Arial"/>
                <w:i/>
                <w:color w:val="00B050"/>
              </w:rPr>
            </w:pPr>
          </w:p>
          <w:p w:rsidR="005715F2" w:rsidRPr="000B3D10" w:rsidRDefault="005715F2">
            <w:pPr>
              <w:rPr>
                <w:rFonts w:ascii="Arial" w:eastAsia="Arial" w:hAnsi="Arial" w:cs="Arial"/>
              </w:rPr>
            </w:pPr>
          </w:p>
        </w:tc>
        <w:tc>
          <w:tcPr>
            <w:tcW w:w="1842" w:type="dxa"/>
          </w:tcPr>
          <w:p w:rsidR="00AC74F6" w:rsidRDefault="00AC74F6">
            <w:pPr>
              <w:rPr>
                <w:rFonts w:ascii="Arial" w:eastAsia="Arial" w:hAnsi="Arial" w:cs="Arial"/>
              </w:rPr>
            </w:pPr>
            <w:r>
              <w:rPr>
                <w:rFonts w:ascii="Arial" w:eastAsia="Arial" w:hAnsi="Arial" w:cs="Arial"/>
              </w:rPr>
              <w:t>Leadership team</w:t>
            </w:r>
          </w:p>
          <w:p w:rsidR="00AC74F6" w:rsidRDefault="00AC74F6">
            <w:pPr>
              <w:rPr>
                <w:rFonts w:ascii="Arial" w:eastAsia="Arial" w:hAnsi="Arial" w:cs="Arial"/>
              </w:rPr>
            </w:pPr>
            <w:r>
              <w:rPr>
                <w:rFonts w:ascii="Arial" w:eastAsia="Arial" w:hAnsi="Arial" w:cs="Arial"/>
              </w:rPr>
              <w:t>Pupil suggestion</w:t>
            </w:r>
          </w:p>
          <w:p w:rsidR="00AC74F6" w:rsidRDefault="00AC74F6">
            <w:pPr>
              <w:rPr>
                <w:rFonts w:ascii="Arial" w:eastAsia="Arial" w:hAnsi="Arial" w:cs="Arial"/>
              </w:rPr>
            </w:pPr>
            <w:r>
              <w:rPr>
                <w:rFonts w:ascii="Arial" w:eastAsia="Arial" w:hAnsi="Arial" w:cs="Arial"/>
              </w:rPr>
              <w:t>Staff observation</w:t>
            </w:r>
          </w:p>
        </w:tc>
        <w:tc>
          <w:tcPr>
            <w:tcW w:w="1842" w:type="dxa"/>
          </w:tcPr>
          <w:p w:rsidR="00AC74F6" w:rsidRDefault="00AC74F6">
            <w:pPr>
              <w:rPr>
                <w:rFonts w:ascii="Arial" w:eastAsia="Arial" w:hAnsi="Arial" w:cs="Arial"/>
              </w:rPr>
            </w:pPr>
            <w:r>
              <w:rPr>
                <w:rFonts w:ascii="Arial" w:eastAsia="Arial" w:hAnsi="Arial" w:cs="Arial"/>
              </w:rPr>
              <w:t>√</w:t>
            </w:r>
          </w:p>
          <w:p w:rsidR="00AC74F6" w:rsidRDefault="00AC74F6">
            <w:pPr>
              <w:rPr>
                <w:rFonts w:ascii="Arial" w:eastAsia="Arial" w:hAnsi="Arial" w:cs="Arial"/>
              </w:rPr>
            </w:pPr>
          </w:p>
          <w:p w:rsidR="00AC74F6" w:rsidRDefault="00AC74F6">
            <w:pPr>
              <w:rPr>
                <w:rFonts w:ascii="Arial" w:eastAsia="Arial" w:hAnsi="Arial" w:cs="Arial"/>
              </w:rPr>
            </w:pPr>
          </w:p>
          <w:p w:rsidR="00AC74F6" w:rsidRDefault="00AC74F6">
            <w:pPr>
              <w:rPr>
                <w:rFonts w:ascii="Arial" w:eastAsia="Arial" w:hAnsi="Arial" w:cs="Arial"/>
              </w:rPr>
            </w:pPr>
          </w:p>
          <w:p w:rsidR="00AC74F6" w:rsidRDefault="00AC74F6">
            <w:pPr>
              <w:rPr>
                <w:rFonts w:ascii="Arial" w:eastAsia="Arial" w:hAnsi="Arial" w:cs="Arial"/>
              </w:rPr>
            </w:pPr>
          </w:p>
          <w:p w:rsidR="00AC74F6" w:rsidRDefault="00AC74F6">
            <w:pPr>
              <w:rPr>
                <w:rFonts w:ascii="Arial" w:eastAsia="Arial" w:hAnsi="Arial" w:cs="Arial"/>
              </w:rPr>
            </w:pPr>
          </w:p>
          <w:p w:rsidR="00AC74F6" w:rsidRDefault="00AC74F6">
            <w:pPr>
              <w:rPr>
                <w:rFonts w:ascii="Arial" w:eastAsia="Arial" w:hAnsi="Arial" w:cs="Arial"/>
              </w:rPr>
            </w:pPr>
          </w:p>
          <w:p w:rsidR="00AC74F6" w:rsidRDefault="00AC74F6">
            <w:pPr>
              <w:rPr>
                <w:rFonts w:ascii="Arial" w:eastAsia="Arial" w:hAnsi="Arial" w:cs="Arial"/>
              </w:rPr>
            </w:pPr>
            <w:r>
              <w:rPr>
                <w:rFonts w:ascii="Arial" w:eastAsia="Arial" w:hAnsi="Arial" w:cs="Arial"/>
              </w:rPr>
              <w:t>x</w:t>
            </w:r>
          </w:p>
        </w:tc>
      </w:tr>
      <w:tr w:rsidR="00AC74F6" w:rsidTr="005715F2">
        <w:tc>
          <w:tcPr>
            <w:tcW w:w="3510" w:type="dxa"/>
          </w:tcPr>
          <w:p w:rsidR="00AC74F6" w:rsidRPr="000B3D10" w:rsidRDefault="00AC74F6">
            <w:pPr>
              <w:rPr>
                <w:rFonts w:ascii="Arial" w:eastAsia="Arial" w:hAnsi="Arial" w:cs="Arial"/>
                <w:i/>
              </w:rPr>
            </w:pPr>
            <w:r w:rsidRPr="000B3D10">
              <w:rPr>
                <w:rFonts w:ascii="Arial" w:eastAsia="Arial" w:hAnsi="Arial" w:cs="Arial"/>
                <w:i/>
              </w:rPr>
              <w:t>3.</w:t>
            </w:r>
            <w:r>
              <w:rPr>
                <w:rFonts w:ascii="Arial" w:eastAsia="Arial" w:hAnsi="Arial" w:cs="Arial"/>
                <w:i/>
              </w:rPr>
              <w:t>Maintain school grounds</w:t>
            </w:r>
          </w:p>
        </w:tc>
        <w:tc>
          <w:tcPr>
            <w:tcW w:w="2552" w:type="dxa"/>
          </w:tcPr>
          <w:p w:rsidR="00AC74F6" w:rsidRPr="006B041C" w:rsidRDefault="00AC74F6">
            <w:pPr>
              <w:rPr>
                <w:rFonts w:ascii="Arial" w:eastAsia="Arial" w:hAnsi="Arial" w:cs="Arial"/>
              </w:rPr>
            </w:pPr>
            <w:r w:rsidRPr="006B041C">
              <w:rPr>
                <w:rFonts w:ascii="Arial" w:eastAsia="Arial" w:hAnsi="Arial" w:cs="Arial"/>
              </w:rPr>
              <w:t>Re-advertise for care taker role in the school</w:t>
            </w:r>
          </w:p>
          <w:p w:rsidR="00AC74F6" w:rsidRPr="006B041C" w:rsidRDefault="00AC74F6">
            <w:pPr>
              <w:rPr>
                <w:rFonts w:ascii="Arial" w:eastAsia="Arial" w:hAnsi="Arial" w:cs="Arial"/>
              </w:rPr>
            </w:pPr>
            <w:r w:rsidRPr="00AC74F6">
              <w:rPr>
                <w:rFonts w:ascii="Arial" w:eastAsia="Arial" w:hAnsi="Arial" w:cs="Arial"/>
                <w:highlight w:val="yellow"/>
              </w:rPr>
              <w:t>Reminder of no packaging allowed outside during lunch</w:t>
            </w:r>
          </w:p>
          <w:p w:rsidR="00AC74F6" w:rsidRDefault="00AC74F6" w:rsidP="006B041C">
            <w:pPr>
              <w:rPr>
                <w:rFonts w:ascii="Arial" w:eastAsia="Arial" w:hAnsi="Arial" w:cs="Arial"/>
                <w:b/>
              </w:rPr>
            </w:pPr>
            <w:r w:rsidRPr="00AC74F6">
              <w:rPr>
                <w:rFonts w:ascii="Arial" w:eastAsia="Arial" w:hAnsi="Arial" w:cs="Arial"/>
                <w:highlight w:val="yellow"/>
              </w:rPr>
              <w:t>Initiate litter picker programme</w:t>
            </w:r>
            <w:r w:rsidRPr="006B041C">
              <w:rPr>
                <w:rFonts w:ascii="Arial" w:eastAsia="Arial" w:hAnsi="Arial" w:cs="Arial"/>
              </w:rPr>
              <w:t xml:space="preserve"> </w:t>
            </w:r>
          </w:p>
        </w:tc>
        <w:tc>
          <w:tcPr>
            <w:tcW w:w="2438" w:type="dxa"/>
          </w:tcPr>
          <w:p w:rsidR="00AC74F6" w:rsidRPr="006B041C" w:rsidRDefault="00AC74F6">
            <w:pPr>
              <w:rPr>
                <w:rFonts w:ascii="Arial" w:eastAsia="Arial" w:hAnsi="Arial" w:cs="Arial"/>
              </w:rPr>
            </w:pPr>
            <w:r w:rsidRPr="006B041C">
              <w:rPr>
                <w:rFonts w:ascii="Arial" w:eastAsia="Arial" w:hAnsi="Arial" w:cs="Arial"/>
              </w:rPr>
              <w:t>Principal</w:t>
            </w:r>
          </w:p>
          <w:p w:rsidR="00AC74F6" w:rsidRPr="006B041C" w:rsidRDefault="00AC74F6">
            <w:pPr>
              <w:rPr>
                <w:rFonts w:ascii="Arial" w:eastAsia="Arial" w:hAnsi="Arial" w:cs="Arial"/>
              </w:rPr>
            </w:pPr>
          </w:p>
          <w:p w:rsidR="00AC74F6" w:rsidRPr="006B041C" w:rsidRDefault="00AC74F6">
            <w:pPr>
              <w:rPr>
                <w:rFonts w:ascii="Arial" w:eastAsia="Arial" w:hAnsi="Arial" w:cs="Arial"/>
              </w:rPr>
            </w:pPr>
            <w:r w:rsidRPr="006B041C">
              <w:rPr>
                <w:rFonts w:ascii="Arial" w:eastAsia="Arial" w:hAnsi="Arial" w:cs="Arial"/>
              </w:rPr>
              <w:t>All teachers and pupils</w:t>
            </w:r>
          </w:p>
          <w:p w:rsidR="00AC74F6" w:rsidRPr="006B041C" w:rsidRDefault="00AC74F6">
            <w:pPr>
              <w:rPr>
                <w:rFonts w:ascii="Arial" w:eastAsia="Arial" w:hAnsi="Arial" w:cs="Arial"/>
              </w:rPr>
            </w:pPr>
          </w:p>
          <w:p w:rsidR="00AC74F6" w:rsidRDefault="00AC74F6">
            <w:pPr>
              <w:rPr>
                <w:rFonts w:ascii="Arial" w:eastAsia="Arial" w:hAnsi="Arial" w:cs="Arial"/>
                <w:b/>
              </w:rPr>
            </w:pPr>
            <w:r w:rsidRPr="006B041C">
              <w:rPr>
                <w:rFonts w:ascii="Arial" w:eastAsia="Arial" w:hAnsi="Arial" w:cs="Arial"/>
              </w:rPr>
              <w:t>Ms. Keenan- 1</w:t>
            </w:r>
            <w:r w:rsidRPr="006B041C">
              <w:rPr>
                <w:rFonts w:ascii="Arial" w:eastAsia="Arial" w:hAnsi="Arial" w:cs="Arial"/>
                <w:vertAlign w:val="superscript"/>
              </w:rPr>
              <w:t>st</w:t>
            </w:r>
            <w:r w:rsidRPr="006B041C">
              <w:rPr>
                <w:rFonts w:ascii="Arial" w:eastAsia="Arial" w:hAnsi="Arial" w:cs="Arial"/>
              </w:rPr>
              <w:t xml:space="preserve"> and 2</w:t>
            </w:r>
            <w:r w:rsidRPr="006B041C">
              <w:rPr>
                <w:rFonts w:ascii="Arial" w:eastAsia="Arial" w:hAnsi="Arial" w:cs="Arial"/>
                <w:vertAlign w:val="superscript"/>
              </w:rPr>
              <w:t>nd</w:t>
            </w:r>
            <w:r w:rsidRPr="006B041C">
              <w:rPr>
                <w:rFonts w:ascii="Arial" w:eastAsia="Arial" w:hAnsi="Arial" w:cs="Arial"/>
              </w:rPr>
              <w:t xml:space="preserve"> class</w:t>
            </w:r>
          </w:p>
        </w:tc>
        <w:tc>
          <w:tcPr>
            <w:tcW w:w="2240" w:type="dxa"/>
          </w:tcPr>
          <w:p w:rsidR="005715F2" w:rsidRDefault="005715F2">
            <w:pPr>
              <w:rPr>
                <w:rFonts w:ascii="Arial" w:eastAsia="Arial" w:hAnsi="Arial" w:cs="Arial"/>
              </w:rPr>
            </w:pPr>
            <w:r>
              <w:rPr>
                <w:rFonts w:ascii="Arial" w:eastAsia="Arial" w:hAnsi="Arial" w:cs="Arial"/>
              </w:rPr>
              <w:t>Year 1</w:t>
            </w:r>
          </w:p>
          <w:p w:rsidR="00AC74F6" w:rsidRDefault="00AC74F6">
            <w:pPr>
              <w:rPr>
                <w:rFonts w:ascii="Arial" w:eastAsia="Arial" w:hAnsi="Arial" w:cs="Arial"/>
              </w:rPr>
            </w:pPr>
            <w:r w:rsidRPr="006B041C">
              <w:rPr>
                <w:rFonts w:ascii="Arial" w:eastAsia="Arial" w:hAnsi="Arial" w:cs="Arial"/>
              </w:rPr>
              <w:t>November</w:t>
            </w:r>
            <w:r>
              <w:rPr>
                <w:rFonts w:ascii="Arial" w:eastAsia="Arial" w:hAnsi="Arial" w:cs="Arial"/>
              </w:rPr>
              <w:t xml:space="preserve"> 23</w:t>
            </w:r>
          </w:p>
          <w:p w:rsidR="00AC74F6" w:rsidRPr="00DE7C57" w:rsidRDefault="00AC74F6">
            <w:pPr>
              <w:rPr>
                <w:rFonts w:ascii="Arial" w:eastAsia="Arial" w:hAnsi="Arial" w:cs="Arial"/>
                <w:i/>
                <w:color w:val="00B050"/>
              </w:rPr>
            </w:pPr>
            <w:r w:rsidRPr="00DE7C57">
              <w:rPr>
                <w:rFonts w:ascii="Arial" w:eastAsia="Arial" w:hAnsi="Arial" w:cs="Arial"/>
                <w:i/>
                <w:color w:val="00B050"/>
              </w:rPr>
              <w:t>New care-taker Frankie Keena started as caretaker</w:t>
            </w:r>
          </w:p>
          <w:p w:rsidR="00AC74F6" w:rsidRPr="006B041C" w:rsidRDefault="00AC74F6">
            <w:pPr>
              <w:rPr>
                <w:rFonts w:ascii="Arial" w:eastAsia="Arial" w:hAnsi="Arial" w:cs="Arial"/>
              </w:rPr>
            </w:pPr>
            <w:r w:rsidRPr="00DE7C57">
              <w:rPr>
                <w:rFonts w:ascii="Arial" w:eastAsia="Arial" w:hAnsi="Arial" w:cs="Arial"/>
                <w:i/>
                <w:color w:val="00B050"/>
              </w:rPr>
              <w:t>Litter picker programme reintroduced</w:t>
            </w:r>
          </w:p>
        </w:tc>
        <w:tc>
          <w:tcPr>
            <w:tcW w:w="1842" w:type="dxa"/>
          </w:tcPr>
          <w:p w:rsidR="00AC74F6" w:rsidRDefault="00AC74F6">
            <w:pPr>
              <w:rPr>
                <w:rFonts w:ascii="Arial" w:eastAsia="Arial" w:hAnsi="Arial" w:cs="Arial"/>
              </w:rPr>
            </w:pPr>
            <w:r>
              <w:rPr>
                <w:rFonts w:ascii="Arial" w:eastAsia="Arial" w:hAnsi="Arial" w:cs="Arial"/>
              </w:rPr>
              <w:t>Leadership team</w:t>
            </w:r>
          </w:p>
          <w:p w:rsidR="00AC74F6" w:rsidRPr="006B041C" w:rsidRDefault="00AC74F6">
            <w:pPr>
              <w:rPr>
                <w:rFonts w:ascii="Arial" w:eastAsia="Arial" w:hAnsi="Arial" w:cs="Arial"/>
              </w:rPr>
            </w:pPr>
          </w:p>
        </w:tc>
        <w:tc>
          <w:tcPr>
            <w:tcW w:w="1842" w:type="dxa"/>
          </w:tcPr>
          <w:p w:rsidR="00AC74F6" w:rsidRDefault="00AC74F6">
            <w:pPr>
              <w:rPr>
                <w:rFonts w:ascii="Arial" w:eastAsia="Arial" w:hAnsi="Arial" w:cs="Arial"/>
              </w:rPr>
            </w:pPr>
            <w:r>
              <w:rPr>
                <w:rFonts w:ascii="Arial" w:eastAsia="Arial" w:hAnsi="Arial" w:cs="Arial"/>
              </w:rPr>
              <w:t>√</w:t>
            </w:r>
          </w:p>
          <w:p w:rsidR="00AC74F6" w:rsidRDefault="00AC74F6">
            <w:pPr>
              <w:rPr>
                <w:rFonts w:ascii="Arial" w:eastAsia="Arial" w:hAnsi="Arial" w:cs="Arial"/>
              </w:rPr>
            </w:pPr>
          </w:p>
          <w:p w:rsidR="00AC74F6" w:rsidRDefault="00AC74F6">
            <w:pPr>
              <w:rPr>
                <w:rFonts w:ascii="Arial" w:eastAsia="Arial" w:hAnsi="Arial" w:cs="Arial"/>
              </w:rPr>
            </w:pPr>
          </w:p>
          <w:p w:rsidR="00AC74F6" w:rsidRDefault="00AC74F6">
            <w:pPr>
              <w:rPr>
                <w:rFonts w:ascii="Arial" w:eastAsia="Arial" w:hAnsi="Arial" w:cs="Arial"/>
              </w:rPr>
            </w:pPr>
          </w:p>
          <w:p w:rsidR="00AC74F6" w:rsidRDefault="00AC74F6">
            <w:pPr>
              <w:rPr>
                <w:rFonts w:ascii="Arial" w:eastAsia="Arial" w:hAnsi="Arial" w:cs="Arial"/>
              </w:rPr>
            </w:pPr>
            <w:r>
              <w:rPr>
                <w:rFonts w:ascii="Arial" w:eastAsia="Arial" w:hAnsi="Arial" w:cs="Arial"/>
              </w:rPr>
              <w:t>X</w:t>
            </w:r>
          </w:p>
          <w:p w:rsidR="00AC74F6" w:rsidRDefault="00AC74F6">
            <w:pPr>
              <w:rPr>
                <w:rFonts w:ascii="Arial" w:eastAsia="Arial" w:hAnsi="Arial" w:cs="Arial"/>
              </w:rPr>
            </w:pPr>
          </w:p>
          <w:p w:rsidR="00AC74F6" w:rsidRDefault="00AC74F6">
            <w:pPr>
              <w:rPr>
                <w:rFonts w:ascii="Arial" w:eastAsia="Arial" w:hAnsi="Arial" w:cs="Arial"/>
              </w:rPr>
            </w:pPr>
          </w:p>
          <w:p w:rsidR="00AC74F6" w:rsidRDefault="00AC74F6">
            <w:pPr>
              <w:rPr>
                <w:rFonts w:ascii="Arial" w:eastAsia="Arial" w:hAnsi="Arial" w:cs="Arial"/>
              </w:rPr>
            </w:pPr>
          </w:p>
        </w:tc>
      </w:tr>
      <w:tr w:rsidR="00AC74F6" w:rsidTr="005715F2">
        <w:tc>
          <w:tcPr>
            <w:tcW w:w="3510" w:type="dxa"/>
          </w:tcPr>
          <w:p w:rsidR="00AC74F6" w:rsidRPr="005C19AA" w:rsidRDefault="00AC74F6">
            <w:pPr>
              <w:rPr>
                <w:rFonts w:ascii="Arial" w:eastAsia="Arial" w:hAnsi="Arial" w:cs="Arial"/>
                <w:b/>
                <w:u w:val="single"/>
              </w:rPr>
            </w:pPr>
            <w:r w:rsidRPr="00EB7810">
              <w:rPr>
                <w:rFonts w:ascii="Arial" w:eastAsia="Arial" w:hAnsi="Arial" w:cs="Arial"/>
                <w:b/>
                <w:color w:val="244061" w:themeColor="accent1" w:themeShade="80"/>
                <w:u w:val="single"/>
              </w:rPr>
              <w:t xml:space="preserve">Curriculum, teaching and </w:t>
            </w:r>
            <w:r w:rsidRPr="00EB7810">
              <w:rPr>
                <w:rFonts w:ascii="Arial" w:eastAsia="Arial" w:hAnsi="Arial" w:cs="Arial"/>
                <w:b/>
                <w:color w:val="244061" w:themeColor="accent1" w:themeShade="80"/>
                <w:u w:val="single"/>
              </w:rPr>
              <w:lastRenderedPageBreak/>
              <w:t>learning</w:t>
            </w:r>
          </w:p>
        </w:tc>
        <w:tc>
          <w:tcPr>
            <w:tcW w:w="2552" w:type="dxa"/>
          </w:tcPr>
          <w:p w:rsidR="00AC74F6" w:rsidRDefault="00AC74F6">
            <w:pPr>
              <w:rPr>
                <w:rFonts w:ascii="Arial" w:eastAsia="Arial" w:hAnsi="Arial" w:cs="Arial"/>
                <w:b/>
              </w:rPr>
            </w:pPr>
          </w:p>
        </w:tc>
        <w:tc>
          <w:tcPr>
            <w:tcW w:w="2438" w:type="dxa"/>
          </w:tcPr>
          <w:p w:rsidR="00AC74F6" w:rsidRDefault="00AC74F6">
            <w:pPr>
              <w:rPr>
                <w:rFonts w:ascii="Arial" w:eastAsia="Arial" w:hAnsi="Arial" w:cs="Arial"/>
                <w:b/>
              </w:rPr>
            </w:pPr>
          </w:p>
        </w:tc>
        <w:tc>
          <w:tcPr>
            <w:tcW w:w="2240" w:type="dxa"/>
          </w:tcPr>
          <w:p w:rsidR="00AC74F6" w:rsidRDefault="00AC74F6">
            <w:pPr>
              <w:rPr>
                <w:rFonts w:ascii="Arial" w:eastAsia="Arial" w:hAnsi="Arial" w:cs="Arial"/>
                <w:b/>
              </w:rPr>
            </w:pPr>
          </w:p>
        </w:tc>
        <w:tc>
          <w:tcPr>
            <w:tcW w:w="1842" w:type="dxa"/>
          </w:tcPr>
          <w:p w:rsidR="00AC74F6" w:rsidRDefault="00AC74F6">
            <w:pPr>
              <w:rPr>
                <w:rFonts w:ascii="Arial" w:eastAsia="Arial" w:hAnsi="Arial" w:cs="Arial"/>
                <w:b/>
              </w:rPr>
            </w:pPr>
          </w:p>
        </w:tc>
        <w:tc>
          <w:tcPr>
            <w:tcW w:w="1842" w:type="dxa"/>
          </w:tcPr>
          <w:p w:rsidR="00AC74F6" w:rsidRDefault="00AC74F6">
            <w:pPr>
              <w:rPr>
                <w:rFonts w:ascii="Arial" w:eastAsia="Arial" w:hAnsi="Arial" w:cs="Arial"/>
                <w:b/>
              </w:rPr>
            </w:pPr>
          </w:p>
        </w:tc>
      </w:tr>
      <w:tr w:rsidR="00AC74F6" w:rsidTr="005715F2">
        <w:tc>
          <w:tcPr>
            <w:tcW w:w="3510" w:type="dxa"/>
          </w:tcPr>
          <w:p w:rsidR="00AC74F6" w:rsidRDefault="00EB7810">
            <w:pPr>
              <w:rPr>
                <w:rFonts w:ascii="Arial" w:eastAsia="Arial" w:hAnsi="Arial" w:cs="Arial"/>
                <w:i/>
              </w:rPr>
            </w:pPr>
            <w:r>
              <w:rPr>
                <w:rFonts w:ascii="Arial" w:eastAsia="Arial" w:hAnsi="Arial" w:cs="Arial"/>
                <w:i/>
              </w:rPr>
              <w:lastRenderedPageBreak/>
              <w:t>1</w:t>
            </w:r>
            <w:r w:rsidR="00AC74F6">
              <w:rPr>
                <w:rFonts w:ascii="Arial" w:eastAsia="Arial" w:hAnsi="Arial" w:cs="Arial"/>
                <w:i/>
              </w:rPr>
              <w:t>. Introduce/ increase Mindfulness practise within the school</w:t>
            </w:r>
          </w:p>
        </w:tc>
        <w:tc>
          <w:tcPr>
            <w:tcW w:w="2552" w:type="dxa"/>
          </w:tcPr>
          <w:p w:rsidR="00AC74F6" w:rsidRPr="00FC2533" w:rsidRDefault="00AC74F6">
            <w:pPr>
              <w:rPr>
                <w:rFonts w:ascii="Arial" w:eastAsia="Arial" w:hAnsi="Arial" w:cs="Arial"/>
              </w:rPr>
            </w:pPr>
            <w:r>
              <w:rPr>
                <w:rFonts w:ascii="Arial" w:eastAsia="Arial" w:hAnsi="Arial" w:cs="Arial"/>
              </w:rPr>
              <w:t>Ms. Harte to train in Mindfulness and teach a class per term</w:t>
            </w:r>
          </w:p>
        </w:tc>
        <w:tc>
          <w:tcPr>
            <w:tcW w:w="2438" w:type="dxa"/>
          </w:tcPr>
          <w:p w:rsidR="00AC74F6" w:rsidRDefault="00AC74F6">
            <w:pPr>
              <w:rPr>
                <w:rFonts w:ascii="Arial" w:eastAsia="Arial" w:hAnsi="Arial" w:cs="Arial"/>
              </w:rPr>
            </w:pPr>
            <w:r>
              <w:rPr>
                <w:rFonts w:ascii="Arial" w:eastAsia="Arial" w:hAnsi="Arial" w:cs="Arial"/>
              </w:rPr>
              <w:t>Ms. Harte</w:t>
            </w:r>
          </w:p>
          <w:p w:rsidR="00AC74F6" w:rsidRPr="00FC2533" w:rsidRDefault="00AC74F6">
            <w:pPr>
              <w:rPr>
                <w:rFonts w:ascii="Arial" w:eastAsia="Arial" w:hAnsi="Arial" w:cs="Arial"/>
              </w:rPr>
            </w:pPr>
            <w:r>
              <w:rPr>
                <w:rFonts w:ascii="Arial" w:eastAsia="Arial" w:hAnsi="Arial" w:cs="Arial"/>
              </w:rPr>
              <w:t>Pupils</w:t>
            </w:r>
          </w:p>
        </w:tc>
        <w:tc>
          <w:tcPr>
            <w:tcW w:w="2240" w:type="dxa"/>
          </w:tcPr>
          <w:p w:rsidR="005715F2" w:rsidRDefault="005715F2">
            <w:pPr>
              <w:rPr>
                <w:rFonts w:ascii="Arial" w:eastAsia="Arial" w:hAnsi="Arial" w:cs="Arial"/>
              </w:rPr>
            </w:pPr>
            <w:r>
              <w:rPr>
                <w:rFonts w:ascii="Arial" w:eastAsia="Arial" w:hAnsi="Arial" w:cs="Arial"/>
              </w:rPr>
              <w:t>Year 1</w:t>
            </w:r>
          </w:p>
          <w:p w:rsidR="00AC74F6" w:rsidRDefault="00AC74F6">
            <w:pPr>
              <w:rPr>
                <w:rFonts w:ascii="Arial" w:eastAsia="Arial" w:hAnsi="Arial" w:cs="Arial"/>
              </w:rPr>
            </w:pPr>
            <w:r>
              <w:rPr>
                <w:rFonts w:ascii="Arial" w:eastAsia="Arial" w:hAnsi="Arial" w:cs="Arial"/>
              </w:rPr>
              <w:t>February ‘23</w:t>
            </w:r>
          </w:p>
          <w:p w:rsidR="00AC74F6" w:rsidRPr="00FC2533" w:rsidRDefault="00AC74F6">
            <w:pPr>
              <w:rPr>
                <w:rFonts w:ascii="Arial" w:eastAsia="Arial" w:hAnsi="Arial" w:cs="Arial"/>
                <w:i/>
                <w:color w:val="00B050"/>
              </w:rPr>
            </w:pPr>
            <w:r w:rsidRPr="00FC2533">
              <w:rPr>
                <w:rFonts w:ascii="Arial" w:eastAsia="Arial" w:hAnsi="Arial" w:cs="Arial"/>
                <w:i/>
                <w:color w:val="00B050"/>
              </w:rPr>
              <w:t>Course completed.</w:t>
            </w:r>
          </w:p>
          <w:p w:rsidR="00AC74F6" w:rsidRPr="00FC2533" w:rsidRDefault="00AC74F6">
            <w:pPr>
              <w:rPr>
                <w:rFonts w:ascii="Arial" w:eastAsia="Arial" w:hAnsi="Arial" w:cs="Arial"/>
              </w:rPr>
            </w:pPr>
            <w:r w:rsidRPr="00FC2533">
              <w:rPr>
                <w:rFonts w:ascii="Arial" w:eastAsia="Arial" w:hAnsi="Arial" w:cs="Arial"/>
                <w:i/>
                <w:color w:val="00B050"/>
              </w:rPr>
              <w:t>Implementation ongoing</w:t>
            </w:r>
          </w:p>
        </w:tc>
        <w:tc>
          <w:tcPr>
            <w:tcW w:w="1842" w:type="dxa"/>
          </w:tcPr>
          <w:p w:rsidR="00AC74F6" w:rsidRDefault="00AC74F6">
            <w:pPr>
              <w:rPr>
                <w:rFonts w:ascii="Arial" w:eastAsia="Arial" w:hAnsi="Arial" w:cs="Arial"/>
              </w:rPr>
            </w:pPr>
            <w:r>
              <w:rPr>
                <w:rFonts w:ascii="Arial" w:eastAsia="Arial" w:hAnsi="Arial" w:cs="Arial"/>
              </w:rPr>
              <w:t>Teacher Observation</w:t>
            </w:r>
          </w:p>
          <w:p w:rsidR="00AC74F6" w:rsidRDefault="00AC74F6">
            <w:pPr>
              <w:rPr>
                <w:rFonts w:ascii="Arial" w:eastAsia="Arial" w:hAnsi="Arial" w:cs="Arial"/>
              </w:rPr>
            </w:pPr>
            <w:r>
              <w:rPr>
                <w:rFonts w:ascii="Arial" w:eastAsia="Arial" w:hAnsi="Arial" w:cs="Arial"/>
              </w:rPr>
              <w:t>Pupil Feedback</w:t>
            </w:r>
          </w:p>
        </w:tc>
        <w:tc>
          <w:tcPr>
            <w:tcW w:w="1842" w:type="dxa"/>
          </w:tcPr>
          <w:p w:rsidR="00AC74F6" w:rsidRDefault="00AC74F6">
            <w:pPr>
              <w:rPr>
                <w:rFonts w:ascii="Arial" w:eastAsia="Arial" w:hAnsi="Arial" w:cs="Arial"/>
              </w:rPr>
            </w:pPr>
          </w:p>
        </w:tc>
      </w:tr>
      <w:tr w:rsidR="00AC74F6" w:rsidTr="005715F2">
        <w:tc>
          <w:tcPr>
            <w:tcW w:w="3510" w:type="dxa"/>
          </w:tcPr>
          <w:p w:rsidR="00AC74F6" w:rsidRDefault="00EB7810">
            <w:pPr>
              <w:rPr>
                <w:rFonts w:ascii="Arial" w:eastAsia="Arial" w:hAnsi="Arial" w:cs="Arial"/>
                <w:i/>
              </w:rPr>
            </w:pPr>
            <w:r>
              <w:rPr>
                <w:rFonts w:ascii="Arial" w:eastAsia="Arial" w:hAnsi="Arial" w:cs="Arial"/>
                <w:i/>
              </w:rPr>
              <w:t>2</w:t>
            </w:r>
            <w:r w:rsidR="00AC74F6">
              <w:rPr>
                <w:rFonts w:ascii="Arial" w:eastAsia="Arial" w:hAnsi="Arial" w:cs="Arial"/>
                <w:i/>
              </w:rPr>
              <w:t>. Introduce a Wellness Week based on the theme “Feeling Good About Ourselves”</w:t>
            </w:r>
          </w:p>
          <w:p w:rsidR="00AC74F6" w:rsidRDefault="00AC74F6">
            <w:pPr>
              <w:rPr>
                <w:rFonts w:ascii="Arial" w:eastAsia="Arial" w:hAnsi="Arial" w:cs="Arial"/>
                <w:i/>
              </w:rPr>
            </w:pPr>
          </w:p>
          <w:p w:rsidR="00385788" w:rsidRDefault="00385788">
            <w:pPr>
              <w:rPr>
                <w:rFonts w:ascii="Arial" w:eastAsia="Arial" w:hAnsi="Arial" w:cs="Arial"/>
                <w:i/>
              </w:rPr>
            </w:pPr>
            <w:r>
              <w:rPr>
                <w:rFonts w:ascii="Arial" w:eastAsia="Arial" w:hAnsi="Arial" w:cs="Arial"/>
                <w:i/>
              </w:rPr>
              <w:t>Worry Boxes in class</w:t>
            </w:r>
          </w:p>
        </w:tc>
        <w:tc>
          <w:tcPr>
            <w:tcW w:w="2552" w:type="dxa"/>
          </w:tcPr>
          <w:p w:rsidR="00AC74F6" w:rsidRPr="00AC74F6" w:rsidRDefault="00AC74F6">
            <w:pPr>
              <w:rPr>
                <w:rFonts w:ascii="Arial" w:eastAsia="Arial" w:hAnsi="Arial" w:cs="Arial"/>
                <w:highlight w:val="yellow"/>
              </w:rPr>
            </w:pPr>
            <w:r w:rsidRPr="00AC74F6">
              <w:rPr>
                <w:rFonts w:ascii="Arial" w:eastAsia="Arial" w:hAnsi="Arial" w:cs="Arial"/>
                <w:highlight w:val="yellow"/>
              </w:rPr>
              <w:t>Decide on a time of year to do this- discuss with staff</w:t>
            </w:r>
          </w:p>
        </w:tc>
        <w:tc>
          <w:tcPr>
            <w:tcW w:w="2438" w:type="dxa"/>
          </w:tcPr>
          <w:p w:rsidR="00AC74F6" w:rsidRDefault="00AC74F6">
            <w:pPr>
              <w:rPr>
                <w:rFonts w:ascii="Arial" w:eastAsia="Arial" w:hAnsi="Arial" w:cs="Arial"/>
              </w:rPr>
            </w:pPr>
            <w:r>
              <w:rPr>
                <w:rFonts w:ascii="Arial" w:eastAsia="Arial" w:hAnsi="Arial" w:cs="Arial"/>
              </w:rPr>
              <w:t>Ms. Harte</w:t>
            </w:r>
          </w:p>
          <w:p w:rsidR="00AC74F6" w:rsidRDefault="00AC74F6">
            <w:pPr>
              <w:rPr>
                <w:rFonts w:ascii="Arial" w:eastAsia="Arial" w:hAnsi="Arial" w:cs="Arial"/>
              </w:rPr>
            </w:pPr>
            <w:r>
              <w:rPr>
                <w:rFonts w:ascii="Arial" w:eastAsia="Arial" w:hAnsi="Arial" w:cs="Arial"/>
              </w:rPr>
              <w:t>All Staff</w:t>
            </w:r>
          </w:p>
        </w:tc>
        <w:tc>
          <w:tcPr>
            <w:tcW w:w="2240" w:type="dxa"/>
          </w:tcPr>
          <w:p w:rsidR="00AC74F6" w:rsidRDefault="005715F2">
            <w:pPr>
              <w:rPr>
                <w:rFonts w:ascii="Arial" w:eastAsia="Arial" w:hAnsi="Arial" w:cs="Arial"/>
              </w:rPr>
            </w:pPr>
            <w:r>
              <w:rPr>
                <w:rFonts w:ascii="Arial" w:eastAsia="Arial" w:hAnsi="Arial" w:cs="Arial"/>
              </w:rPr>
              <w:t>Year 2- 24/25</w:t>
            </w:r>
          </w:p>
        </w:tc>
        <w:tc>
          <w:tcPr>
            <w:tcW w:w="1842" w:type="dxa"/>
          </w:tcPr>
          <w:p w:rsidR="00AC74F6" w:rsidRDefault="00AC74F6">
            <w:pPr>
              <w:rPr>
                <w:rFonts w:ascii="Arial" w:eastAsia="Arial" w:hAnsi="Arial" w:cs="Arial"/>
              </w:rPr>
            </w:pPr>
          </w:p>
        </w:tc>
        <w:tc>
          <w:tcPr>
            <w:tcW w:w="1842" w:type="dxa"/>
          </w:tcPr>
          <w:p w:rsidR="00AC74F6" w:rsidRDefault="00AC74F6">
            <w:pPr>
              <w:rPr>
                <w:rFonts w:ascii="Arial" w:eastAsia="Arial" w:hAnsi="Arial" w:cs="Arial"/>
              </w:rPr>
            </w:pPr>
          </w:p>
        </w:tc>
      </w:tr>
      <w:tr w:rsidR="00AC74F6" w:rsidTr="005715F2">
        <w:tc>
          <w:tcPr>
            <w:tcW w:w="3510" w:type="dxa"/>
          </w:tcPr>
          <w:p w:rsidR="00AC74F6" w:rsidRDefault="00EB7810">
            <w:pPr>
              <w:rPr>
                <w:rFonts w:ascii="Arial" w:eastAsia="Arial" w:hAnsi="Arial" w:cs="Arial"/>
                <w:i/>
              </w:rPr>
            </w:pPr>
            <w:r>
              <w:rPr>
                <w:rFonts w:ascii="Arial" w:eastAsia="Arial" w:hAnsi="Arial" w:cs="Arial"/>
                <w:i/>
              </w:rPr>
              <w:t>3</w:t>
            </w:r>
            <w:r w:rsidR="00AC74F6">
              <w:rPr>
                <w:rFonts w:ascii="Arial" w:eastAsia="Arial" w:hAnsi="Arial" w:cs="Arial"/>
                <w:i/>
              </w:rPr>
              <w:t>. Reintroduce assembly to mark and celebrate achievements made by pupils both in and out of school (sport etc.)</w:t>
            </w:r>
          </w:p>
        </w:tc>
        <w:tc>
          <w:tcPr>
            <w:tcW w:w="2552" w:type="dxa"/>
          </w:tcPr>
          <w:p w:rsidR="00AC74F6" w:rsidRPr="00AC74F6" w:rsidRDefault="00AC74F6">
            <w:pPr>
              <w:rPr>
                <w:rFonts w:ascii="Arial" w:eastAsia="Arial" w:hAnsi="Arial" w:cs="Arial"/>
                <w:highlight w:val="yellow"/>
              </w:rPr>
            </w:pPr>
            <w:r w:rsidRPr="00AC74F6">
              <w:rPr>
                <w:rFonts w:ascii="Arial" w:eastAsia="Arial" w:hAnsi="Arial" w:cs="Arial"/>
                <w:highlight w:val="yellow"/>
              </w:rPr>
              <w:t>Discuss at staff meeting</w:t>
            </w:r>
          </w:p>
        </w:tc>
        <w:tc>
          <w:tcPr>
            <w:tcW w:w="2438" w:type="dxa"/>
          </w:tcPr>
          <w:p w:rsidR="00AC74F6" w:rsidRDefault="00AC74F6">
            <w:pPr>
              <w:rPr>
                <w:rFonts w:ascii="Arial" w:eastAsia="Arial" w:hAnsi="Arial" w:cs="Arial"/>
              </w:rPr>
            </w:pPr>
            <w:r>
              <w:rPr>
                <w:rFonts w:ascii="Arial" w:eastAsia="Arial" w:hAnsi="Arial" w:cs="Arial"/>
              </w:rPr>
              <w:t>Leadership Team</w:t>
            </w:r>
          </w:p>
          <w:p w:rsidR="00AC74F6" w:rsidRDefault="00AC74F6">
            <w:pPr>
              <w:rPr>
                <w:rFonts w:ascii="Arial" w:eastAsia="Arial" w:hAnsi="Arial" w:cs="Arial"/>
              </w:rPr>
            </w:pPr>
            <w:r>
              <w:rPr>
                <w:rFonts w:ascii="Arial" w:eastAsia="Arial" w:hAnsi="Arial" w:cs="Arial"/>
              </w:rPr>
              <w:t>All Staff</w:t>
            </w:r>
          </w:p>
          <w:p w:rsidR="00EB7810" w:rsidRDefault="00EB7810">
            <w:pPr>
              <w:rPr>
                <w:rFonts w:ascii="Arial" w:eastAsia="Arial" w:hAnsi="Arial" w:cs="Arial"/>
              </w:rPr>
            </w:pPr>
          </w:p>
          <w:p w:rsidR="00EB7810" w:rsidRDefault="00EB7810">
            <w:pPr>
              <w:rPr>
                <w:rFonts w:ascii="Arial" w:eastAsia="Arial" w:hAnsi="Arial" w:cs="Arial"/>
              </w:rPr>
            </w:pPr>
          </w:p>
          <w:p w:rsidR="00EB7810" w:rsidRDefault="00EB7810">
            <w:pPr>
              <w:rPr>
                <w:rFonts w:ascii="Arial" w:eastAsia="Arial" w:hAnsi="Arial" w:cs="Arial"/>
              </w:rPr>
            </w:pPr>
          </w:p>
          <w:p w:rsidR="00EB7810" w:rsidRDefault="00EB7810">
            <w:pPr>
              <w:rPr>
                <w:rFonts w:ascii="Arial" w:eastAsia="Arial" w:hAnsi="Arial" w:cs="Arial"/>
              </w:rPr>
            </w:pPr>
          </w:p>
          <w:p w:rsidR="00EB7810" w:rsidRDefault="00EB7810">
            <w:pPr>
              <w:rPr>
                <w:rFonts w:ascii="Arial" w:eastAsia="Arial" w:hAnsi="Arial" w:cs="Arial"/>
              </w:rPr>
            </w:pPr>
          </w:p>
        </w:tc>
        <w:tc>
          <w:tcPr>
            <w:tcW w:w="2240" w:type="dxa"/>
          </w:tcPr>
          <w:p w:rsidR="00AC74F6" w:rsidRDefault="005715F2">
            <w:pPr>
              <w:rPr>
                <w:rFonts w:ascii="Arial" w:eastAsia="Arial" w:hAnsi="Arial" w:cs="Arial"/>
              </w:rPr>
            </w:pPr>
            <w:r w:rsidRPr="005715F2">
              <w:rPr>
                <w:rFonts w:ascii="Arial" w:eastAsia="Arial" w:hAnsi="Arial" w:cs="Arial"/>
              </w:rPr>
              <w:t>Year 2- 24/25</w:t>
            </w:r>
          </w:p>
        </w:tc>
        <w:tc>
          <w:tcPr>
            <w:tcW w:w="1842" w:type="dxa"/>
          </w:tcPr>
          <w:p w:rsidR="00AC74F6" w:rsidRDefault="00AC74F6">
            <w:pPr>
              <w:rPr>
                <w:rFonts w:ascii="Arial" w:eastAsia="Arial" w:hAnsi="Arial" w:cs="Arial"/>
              </w:rPr>
            </w:pPr>
          </w:p>
        </w:tc>
        <w:tc>
          <w:tcPr>
            <w:tcW w:w="1842" w:type="dxa"/>
          </w:tcPr>
          <w:p w:rsidR="00AC74F6" w:rsidRDefault="00AC74F6">
            <w:pPr>
              <w:rPr>
                <w:rFonts w:ascii="Arial" w:eastAsia="Arial" w:hAnsi="Arial" w:cs="Arial"/>
              </w:rPr>
            </w:pPr>
          </w:p>
        </w:tc>
      </w:tr>
      <w:tr w:rsidR="007A0D60" w:rsidTr="005715F2">
        <w:tc>
          <w:tcPr>
            <w:tcW w:w="3510" w:type="dxa"/>
          </w:tcPr>
          <w:p w:rsidR="007A0D60" w:rsidRPr="007A0D60" w:rsidRDefault="00EB7810" w:rsidP="007A0D60">
            <w:pPr>
              <w:rPr>
                <w:rFonts w:ascii="Arial" w:eastAsia="Arial" w:hAnsi="Arial" w:cs="Arial"/>
                <w:i/>
              </w:rPr>
            </w:pPr>
            <w:r>
              <w:rPr>
                <w:rFonts w:ascii="Arial" w:eastAsia="Arial" w:hAnsi="Arial" w:cs="Arial"/>
                <w:i/>
              </w:rPr>
              <w:t>4</w:t>
            </w:r>
            <w:r w:rsidR="007A0D60">
              <w:rPr>
                <w:rFonts w:ascii="Arial" w:eastAsia="Arial" w:hAnsi="Arial" w:cs="Arial"/>
                <w:i/>
              </w:rPr>
              <w:t>. Improve the confidence of staff when teaching SPHE</w:t>
            </w:r>
          </w:p>
        </w:tc>
        <w:tc>
          <w:tcPr>
            <w:tcW w:w="2552" w:type="dxa"/>
          </w:tcPr>
          <w:p w:rsidR="007A0D60" w:rsidRDefault="007A0D60" w:rsidP="005715F2">
            <w:pPr>
              <w:rPr>
                <w:rFonts w:ascii="Arial" w:eastAsia="Arial" w:hAnsi="Arial" w:cs="Arial"/>
                <w:highlight w:val="yellow"/>
              </w:rPr>
            </w:pPr>
            <w:r>
              <w:rPr>
                <w:rFonts w:ascii="Arial" w:eastAsia="Arial" w:hAnsi="Arial" w:cs="Arial"/>
                <w:highlight w:val="yellow"/>
              </w:rPr>
              <w:t xml:space="preserve">Training courses to be announced this year for staff who wish </w:t>
            </w:r>
            <w:r w:rsidR="005715F2">
              <w:rPr>
                <w:rFonts w:ascii="Arial" w:eastAsia="Arial" w:hAnsi="Arial" w:cs="Arial"/>
                <w:highlight w:val="yellow"/>
              </w:rPr>
              <w:t xml:space="preserve">to receive training- Stay Safe </w:t>
            </w:r>
            <w:r>
              <w:rPr>
                <w:rFonts w:ascii="Arial" w:eastAsia="Arial" w:hAnsi="Arial" w:cs="Arial"/>
                <w:highlight w:val="yellow"/>
              </w:rPr>
              <w:t>and RSE</w:t>
            </w:r>
          </w:p>
          <w:p w:rsidR="00EB7810" w:rsidRDefault="00EB7810" w:rsidP="005715F2">
            <w:pPr>
              <w:rPr>
                <w:rFonts w:ascii="Arial" w:eastAsia="Arial" w:hAnsi="Arial" w:cs="Arial"/>
                <w:highlight w:val="yellow"/>
              </w:rPr>
            </w:pPr>
          </w:p>
          <w:p w:rsidR="00EB7810" w:rsidRDefault="00EB7810" w:rsidP="005715F2">
            <w:pPr>
              <w:rPr>
                <w:rFonts w:ascii="Arial" w:eastAsia="Arial" w:hAnsi="Arial" w:cs="Arial"/>
                <w:highlight w:val="yellow"/>
              </w:rPr>
            </w:pPr>
          </w:p>
          <w:p w:rsidR="00EB7810" w:rsidRDefault="00EB7810" w:rsidP="005715F2">
            <w:pPr>
              <w:rPr>
                <w:rFonts w:ascii="Arial" w:eastAsia="Arial" w:hAnsi="Arial" w:cs="Arial"/>
                <w:highlight w:val="yellow"/>
              </w:rPr>
            </w:pPr>
          </w:p>
          <w:p w:rsidR="00EB7810" w:rsidRDefault="00EB7810" w:rsidP="005715F2">
            <w:pPr>
              <w:rPr>
                <w:rFonts w:ascii="Arial" w:eastAsia="Arial" w:hAnsi="Arial" w:cs="Arial"/>
                <w:highlight w:val="yellow"/>
              </w:rPr>
            </w:pPr>
          </w:p>
          <w:p w:rsidR="00EB7810" w:rsidRDefault="00EB7810" w:rsidP="005715F2">
            <w:pPr>
              <w:rPr>
                <w:rFonts w:ascii="Arial" w:eastAsia="Arial" w:hAnsi="Arial" w:cs="Arial"/>
                <w:highlight w:val="yellow"/>
              </w:rPr>
            </w:pPr>
          </w:p>
          <w:p w:rsidR="00EB7810" w:rsidRDefault="00EB7810" w:rsidP="005715F2">
            <w:pPr>
              <w:rPr>
                <w:rFonts w:ascii="Arial" w:eastAsia="Arial" w:hAnsi="Arial" w:cs="Arial"/>
                <w:highlight w:val="yellow"/>
              </w:rPr>
            </w:pPr>
          </w:p>
          <w:p w:rsidR="00EB7810" w:rsidRPr="00AC74F6" w:rsidRDefault="00EB7810" w:rsidP="005715F2">
            <w:pPr>
              <w:rPr>
                <w:rFonts w:ascii="Arial" w:eastAsia="Arial" w:hAnsi="Arial" w:cs="Arial"/>
                <w:highlight w:val="yellow"/>
              </w:rPr>
            </w:pPr>
          </w:p>
        </w:tc>
        <w:tc>
          <w:tcPr>
            <w:tcW w:w="2438" w:type="dxa"/>
          </w:tcPr>
          <w:p w:rsidR="007A0D60" w:rsidRDefault="007A0D60">
            <w:pPr>
              <w:rPr>
                <w:rFonts w:ascii="Arial" w:eastAsia="Arial" w:hAnsi="Arial" w:cs="Arial"/>
              </w:rPr>
            </w:pPr>
            <w:r>
              <w:rPr>
                <w:rFonts w:ascii="Arial" w:eastAsia="Arial" w:hAnsi="Arial" w:cs="Arial"/>
              </w:rPr>
              <w:t>Leadership Team</w:t>
            </w:r>
          </w:p>
        </w:tc>
        <w:tc>
          <w:tcPr>
            <w:tcW w:w="2240" w:type="dxa"/>
          </w:tcPr>
          <w:p w:rsidR="005715F2" w:rsidRDefault="005715F2">
            <w:pPr>
              <w:rPr>
                <w:rFonts w:ascii="Arial" w:eastAsia="Arial" w:hAnsi="Arial" w:cs="Arial"/>
              </w:rPr>
            </w:pPr>
            <w:r>
              <w:rPr>
                <w:rFonts w:ascii="Arial" w:eastAsia="Arial" w:hAnsi="Arial" w:cs="Arial"/>
              </w:rPr>
              <w:t>Year 1</w:t>
            </w:r>
          </w:p>
          <w:p w:rsidR="007A0D60" w:rsidRDefault="007A0D60">
            <w:pPr>
              <w:rPr>
                <w:rFonts w:ascii="Arial" w:eastAsia="Arial" w:hAnsi="Arial" w:cs="Arial"/>
              </w:rPr>
            </w:pPr>
            <w:r>
              <w:rPr>
                <w:rFonts w:ascii="Arial" w:eastAsia="Arial" w:hAnsi="Arial" w:cs="Arial"/>
              </w:rPr>
              <w:t xml:space="preserve">February </w:t>
            </w:r>
            <w:r w:rsidR="005715F2">
              <w:rPr>
                <w:rFonts w:ascii="Arial" w:eastAsia="Arial" w:hAnsi="Arial" w:cs="Arial"/>
              </w:rPr>
              <w:t>’</w:t>
            </w:r>
            <w:r>
              <w:rPr>
                <w:rFonts w:ascii="Arial" w:eastAsia="Arial" w:hAnsi="Arial" w:cs="Arial"/>
              </w:rPr>
              <w:t>24</w:t>
            </w:r>
            <w:r w:rsidR="005715F2">
              <w:rPr>
                <w:rFonts w:ascii="Arial" w:eastAsia="Arial" w:hAnsi="Arial" w:cs="Arial"/>
              </w:rPr>
              <w:t>, ongoing</w:t>
            </w:r>
          </w:p>
        </w:tc>
        <w:tc>
          <w:tcPr>
            <w:tcW w:w="1842" w:type="dxa"/>
          </w:tcPr>
          <w:p w:rsidR="007A0D60" w:rsidRDefault="007A0D60">
            <w:pPr>
              <w:rPr>
                <w:rFonts w:ascii="Arial" w:eastAsia="Arial" w:hAnsi="Arial" w:cs="Arial"/>
              </w:rPr>
            </w:pPr>
            <w:r>
              <w:rPr>
                <w:rFonts w:ascii="Arial" w:eastAsia="Arial" w:hAnsi="Arial" w:cs="Arial"/>
              </w:rPr>
              <w:t>Teacher feedback</w:t>
            </w:r>
          </w:p>
          <w:p w:rsidR="007A0D60" w:rsidRDefault="007A0D60">
            <w:pPr>
              <w:rPr>
                <w:rFonts w:ascii="Arial" w:eastAsia="Arial" w:hAnsi="Arial" w:cs="Arial"/>
              </w:rPr>
            </w:pPr>
            <w:r>
              <w:rPr>
                <w:rFonts w:ascii="Arial" w:eastAsia="Arial" w:hAnsi="Arial" w:cs="Arial"/>
              </w:rPr>
              <w:t>Completion of courses</w:t>
            </w:r>
          </w:p>
        </w:tc>
        <w:tc>
          <w:tcPr>
            <w:tcW w:w="1842" w:type="dxa"/>
          </w:tcPr>
          <w:p w:rsidR="007A0D60" w:rsidRDefault="007A0D60">
            <w:pPr>
              <w:rPr>
                <w:rFonts w:ascii="Arial" w:eastAsia="Arial" w:hAnsi="Arial" w:cs="Arial"/>
              </w:rPr>
            </w:pPr>
          </w:p>
        </w:tc>
      </w:tr>
      <w:tr w:rsidR="00AC74F6" w:rsidTr="005715F2">
        <w:tc>
          <w:tcPr>
            <w:tcW w:w="3510" w:type="dxa"/>
          </w:tcPr>
          <w:p w:rsidR="00AC74F6" w:rsidRPr="005C19AA" w:rsidRDefault="00AC74F6">
            <w:pPr>
              <w:rPr>
                <w:rFonts w:ascii="Arial" w:eastAsia="Arial" w:hAnsi="Arial" w:cs="Arial"/>
                <w:b/>
                <w:u w:val="single"/>
              </w:rPr>
            </w:pPr>
            <w:r w:rsidRPr="00EB7810">
              <w:rPr>
                <w:rFonts w:ascii="Arial" w:eastAsia="Arial" w:hAnsi="Arial" w:cs="Arial"/>
                <w:b/>
                <w:color w:val="00B050"/>
                <w:u w:val="single"/>
              </w:rPr>
              <w:t>Policy and Planning:</w:t>
            </w:r>
          </w:p>
        </w:tc>
        <w:tc>
          <w:tcPr>
            <w:tcW w:w="2552" w:type="dxa"/>
          </w:tcPr>
          <w:p w:rsidR="00AC74F6" w:rsidRDefault="00AC74F6">
            <w:pPr>
              <w:rPr>
                <w:rFonts w:ascii="Arial" w:eastAsia="Arial" w:hAnsi="Arial" w:cs="Arial"/>
              </w:rPr>
            </w:pPr>
          </w:p>
        </w:tc>
        <w:tc>
          <w:tcPr>
            <w:tcW w:w="2438" w:type="dxa"/>
          </w:tcPr>
          <w:p w:rsidR="00AC74F6" w:rsidRDefault="00AC74F6">
            <w:pPr>
              <w:rPr>
                <w:rFonts w:ascii="Arial" w:eastAsia="Arial" w:hAnsi="Arial" w:cs="Arial"/>
              </w:rPr>
            </w:pPr>
          </w:p>
        </w:tc>
        <w:tc>
          <w:tcPr>
            <w:tcW w:w="2240" w:type="dxa"/>
          </w:tcPr>
          <w:p w:rsidR="00AC74F6" w:rsidRDefault="00AC74F6">
            <w:pPr>
              <w:rPr>
                <w:rFonts w:ascii="Arial" w:eastAsia="Arial" w:hAnsi="Arial" w:cs="Arial"/>
              </w:rPr>
            </w:pPr>
          </w:p>
        </w:tc>
        <w:tc>
          <w:tcPr>
            <w:tcW w:w="1842" w:type="dxa"/>
          </w:tcPr>
          <w:p w:rsidR="00AC74F6" w:rsidRDefault="00AC74F6">
            <w:pPr>
              <w:rPr>
                <w:rFonts w:ascii="Arial" w:eastAsia="Arial" w:hAnsi="Arial" w:cs="Arial"/>
              </w:rPr>
            </w:pPr>
          </w:p>
        </w:tc>
        <w:tc>
          <w:tcPr>
            <w:tcW w:w="1842" w:type="dxa"/>
          </w:tcPr>
          <w:p w:rsidR="00AC74F6" w:rsidRDefault="00AC74F6">
            <w:pPr>
              <w:rPr>
                <w:rFonts w:ascii="Arial" w:eastAsia="Arial" w:hAnsi="Arial" w:cs="Arial"/>
              </w:rPr>
            </w:pPr>
          </w:p>
        </w:tc>
      </w:tr>
      <w:tr w:rsidR="00AC74F6" w:rsidTr="005715F2">
        <w:tc>
          <w:tcPr>
            <w:tcW w:w="3510" w:type="dxa"/>
          </w:tcPr>
          <w:p w:rsidR="00AC74F6" w:rsidRDefault="005715F2">
            <w:pPr>
              <w:rPr>
                <w:rFonts w:ascii="Arial" w:eastAsia="Arial" w:hAnsi="Arial" w:cs="Arial"/>
                <w:i/>
              </w:rPr>
            </w:pPr>
            <w:r>
              <w:rPr>
                <w:rFonts w:ascii="Arial" w:eastAsia="Arial" w:hAnsi="Arial" w:cs="Arial"/>
                <w:i/>
              </w:rPr>
              <w:t>1. Increase pupil and parental</w:t>
            </w:r>
            <w:r w:rsidR="00AC74F6">
              <w:rPr>
                <w:rFonts w:ascii="Arial" w:eastAsia="Arial" w:hAnsi="Arial" w:cs="Arial"/>
                <w:i/>
              </w:rPr>
              <w:t xml:space="preserve"> involvement in school policies</w:t>
            </w:r>
          </w:p>
        </w:tc>
        <w:tc>
          <w:tcPr>
            <w:tcW w:w="2552" w:type="dxa"/>
          </w:tcPr>
          <w:p w:rsidR="00AC74F6" w:rsidRDefault="00AC74F6">
            <w:pPr>
              <w:rPr>
                <w:rFonts w:ascii="Arial" w:eastAsia="Arial" w:hAnsi="Arial" w:cs="Arial"/>
              </w:rPr>
            </w:pPr>
            <w:r>
              <w:rPr>
                <w:rFonts w:ascii="Arial" w:eastAsia="Arial" w:hAnsi="Arial" w:cs="Arial"/>
              </w:rPr>
              <w:t xml:space="preserve">Parents committee to be set up to oversee fund raising, oversee policies and give feedback. </w:t>
            </w:r>
          </w:p>
        </w:tc>
        <w:tc>
          <w:tcPr>
            <w:tcW w:w="2438" w:type="dxa"/>
          </w:tcPr>
          <w:p w:rsidR="00AC74F6" w:rsidRDefault="00AC74F6">
            <w:pPr>
              <w:rPr>
                <w:rFonts w:ascii="Arial" w:eastAsia="Arial" w:hAnsi="Arial" w:cs="Arial"/>
              </w:rPr>
            </w:pPr>
            <w:r>
              <w:rPr>
                <w:rFonts w:ascii="Arial" w:eastAsia="Arial" w:hAnsi="Arial" w:cs="Arial"/>
              </w:rPr>
              <w:t>Ms. Carroll</w:t>
            </w:r>
          </w:p>
          <w:p w:rsidR="00AC74F6" w:rsidRDefault="00AC74F6">
            <w:pPr>
              <w:rPr>
                <w:rFonts w:ascii="Arial" w:eastAsia="Arial" w:hAnsi="Arial" w:cs="Arial"/>
              </w:rPr>
            </w:pPr>
            <w:r>
              <w:rPr>
                <w:rFonts w:ascii="Arial" w:eastAsia="Arial" w:hAnsi="Arial" w:cs="Arial"/>
              </w:rPr>
              <w:t>Parents</w:t>
            </w:r>
          </w:p>
        </w:tc>
        <w:tc>
          <w:tcPr>
            <w:tcW w:w="2240" w:type="dxa"/>
          </w:tcPr>
          <w:p w:rsidR="005715F2" w:rsidRDefault="005715F2">
            <w:pPr>
              <w:rPr>
                <w:rFonts w:ascii="Arial" w:eastAsia="Arial" w:hAnsi="Arial" w:cs="Arial"/>
              </w:rPr>
            </w:pPr>
            <w:r>
              <w:rPr>
                <w:rFonts w:ascii="Arial" w:eastAsia="Arial" w:hAnsi="Arial" w:cs="Arial"/>
              </w:rPr>
              <w:t>Year 1</w:t>
            </w:r>
          </w:p>
          <w:p w:rsidR="00AC74F6" w:rsidRDefault="00AC74F6">
            <w:pPr>
              <w:rPr>
                <w:rFonts w:ascii="Arial" w:eastAsia="Arial" w:hAnsi="Arial" w:cs="Arial"/>
              </w:rPr>
            </w:pPr>
            <w:r>
              <w:rPr>
                <w:rFonts w:ascii="Arial" w:eastAsia="Arial" w:hAnsi="Arial" w:cs="Arial"/>
              </w:rPr>
              <w:t>December ‘23</w:t>
            </w:r>
          </w:p>
          <w:p w:rsidR="00AC74F6" w:rsidRPr="005C19AA" w:rsidRDefault="00AC74F6">
            <w:pPr>
              <w:rPr>
                <w:rFonts w:ascii="Arial" w:eastAsia="Arial" w:hAnsi="Arial" w:cs="Arial"/>
                <w:color w:val="00B050"/>
              </w:rPr>
            </w:pPr>
            <w:r>
              <w:rPr>
                <w:rFonts w:ascii="Arial" w:eastAsia="Arial" w:hAnsi="Arial" w:cs="Arial"/>
                <w:color w:val="00B050"/>
              </w:rPr>
              <w:t>Parents committee set up. Feedback received regarding uniform policy</w:t>
            </w:r>
          </w:p>
        </w:tc>
        <w:tc>
          <w:tcPr>
            <w:tcW w:w="1842" w:type="dxa"/>
          </w:tcPr>
          <w:p w:rsidR="00AC74F6" w:rsidRDefault="00AC74F6">
            <w:pPr>
              <w:rPr>
                <w:rFonts w:ascii="Arial" w:eastAsia="Arial" w:hAnsi="Arial" w:cs="Arial"/>
              </w:rPr>
            </w:pPr>
            <w:r>
              <w:rPr>
                <w:rFonts w:ascii="Arial" w:eastAsia="Arial" w:hAnsi="Arial" w:cs="Arial"/>
              </w:rPr>
              <w:t>Parental Fee</w:t>
            </w:r>
            <w:r w:rsidR="007A0D60">
              <w:rPr>
                <w:rFonts w:ascii="Arial" w:eastAsia="Arial" w:hAnsi="Arial" w:cs="Arial"/>
              </w:rPr>
              <w:t>d</w:t>
            </w:r>
            <w:r>
              <w:rPr>
                <w:rFonts w:ascii="Arial" w:eastAsia="Arial" w:hAnsi="Arial" w:cs="Arial"/>
              </w:rPr>
              <w:t>back</w:t>
            </w:r>
          </w:p>
        </w:tc>
        <w:tc>
          <w:tcPr>
            <w:tcW w:w="1842" w:type="dxa"/>
          </w:tcPr>
          <w:p w:rsidR="00AC74F6" w:rsidRDefault="00AC74F6">
            <w:pPr>
              <w:rPr>
                <w:rFonts w:ascii="Arial" w:eastAsia="Arial" w:hAnsi="Arial" w:cs="Arial"/>
              </w:rPr>
            </w:pPr>
            <w:r>
              <w:rPr>
                <w:rFonts w:ascii="Arial" w:eastAsia="Arial" w:hAnsi="Arial" w:cs="Arial"/>
              </w:rPr>
              <w:t>√</w:t>
            </w:r>
          </w:p>
        </w:tc>
      </w:tr>
      <w:tr w:rsidR="00AC74F6" w:rsidTr="005715F2">
        <w:tc>
          <w:tcPr>
            <w:tcW w:w="3510" w:type="dxa"/>
          </w:tcPr>
          <w:p w:rsidR="00AC74F6" w:rsidRDefault="00AC74F6" w:rsidP="005715F2">
            <w:pPr>
              <w:rPr>
                <w:rFonts w:ascii="Arial" w:eastAsia="Arial" w:hAnsi="Arial" w:cs="Arial"/>
                <w:i/>
              </w:rPr>
            </w:pPr>
          </w:p>
        </w:tc>
        <w:tc>
          <w:tcPr>
            <w:tcW w:w="2552" w:type="dxa"/>
          </w:tcPr>
          <w:p w:rsidR="00AC74F6" w:rsidRDefault="005715F2">
            <w:pPr>
              <w:rPr>
                <w:rFonts w:ascii="Arial" w:eastAsia="Arial" w:hAnsi="Arial" w:cs="Arial"/>
              </w:rPr>
            </w:pPr>
            <w:r>
              <w:rPr>
                <w:rFonts w:ascii="Arial" w:eastAsia="Arial" w:hAnsi="Arial" w:cs="Arial"/>
              </w:rPr>
              <w:t>Pupil</w:t>
            </w:r>
            <w:r w:rsidR="00AC74F6">
              <w:rPr>
                <w:rFonts w:ascii="Arial" w:eastAsia="Arial" w:hAnsi="Arial" w:cs="Arial"/>
              </w:rPr>
              <w:t xml:space="preserve"> committ</w:t>
            </w:r>
            <w:r>
              <w:rPr>
                <w:rFonts w:ascii="Arial" w:eastAsia="Arial" w:hAnsi="Arial" w:cs="Arial"/>
              </w:rPr>
              <w:t>ee to have input in wellbeing po</w:t>
            </w:r>
            <w:r w:rsidR="00AC74F6">
              <w:rPr>
                <w:rFonts w:ascii="Arial" w:eastAsia="Arial" w:hAnsi="Arial" w:cs="Arial"/>
              </w:rPr>
              <w:t>licy</w:t>
            </w:r>
          </w:p>
        </w:tc>
        <w:tc>
          <w:tcPr>
            <w:tcW w:w="2438" w:type="dxa"/>
          </w:tcPr>
          <w:p w:rsidR="00AC74F6" w:rsidRDefault="00AC74F6">
            <w:pPr>
              <w:rPr>
                <w:rFonts w:ascii="Arial" w:eastAsia="Arial" w:hAnsi="Arial" w:cs="Arial"/>
              </w:rPr>
            </w:pPr>
            <w:r>
              <w:rPr>
                <w:rFonts w:ascii="Arial" w:eastAsia="Arial" w:hAnsi="Arial" w:cs="Arial"/>
              </w:rPr>
              <w:t>Ms. Harte</w:t>
            </w:r>
          </w:p>
        </w:tc>
        <w:tc>
          <w:tcPr>
            <w:tcW w:w="2240" w:type="dxa"/>
          </w:tcPr>
          <w:p w:rsidR="005715F2" w:rsidRDefault="005715F2">
            <w:pPr>
              <w:rPr>
                <w:rFonts w:ascii="Arial" w:eastAsia="Arial" w:hAnsi="Arial" w:cs="Arial"/>
              </w:rPr>
            </w:pPr>
            <w:r>
              <w:rPr>
                <w:rFonts w:ascii="Arial" w:eastAsia="Arial" w:hAnsi="Arial" w:cs="Arial"/>
              </w:rPr>
              <w:t>Year 1</w:t>
            </w:r>
          </w:p>
          <w:p w:rsidR="00AC74F6" w:rsidRDefault="00AC74F6">
            <w:pPr>
              <w:rPr>
                <w:rFonts w:ascii="Arial" w:eastAsia="Arial" w:hAnsi="Arial" w:cs="Arial"/>
              </w:rPr>
            </w:pPr>
            <w:r>
              <w:rPr>
                <w:rFonts w:ascii="Arial" w:eastAsia="Arial" w:hAnsi="Arial" w:cs="Arial"/>
              </w:rPr>
              <w:t>January ‘24</w:t>
            </w:r>
          </w:p>
          <w:p w:rsidR="005715F2" w:rsidRDefault="005715F2">
            <w:pPr>
              <w:rPr>
                <w:rFonts w:ascii="Arial" w:eastAsia="Arial" w:hAnsi="Arial" w:cs="Arial"/>
              </w:rPr>
            </w:pPr>
          </w:p>
          <w:p w:rsidR="005715F2" w:rsidRDefault="005715F2">
            <w:pPr>
              <w:rPr>
                <w:rFonts w:ascii="Arial" w:eastAsia="Arial" w:hAnsi="Arial" w:cs="Arial"/>
              </w:rPr>
            </w:pPr>
          </w:p>
          <w:p w:rsidR="00AC74F6" w:rsidRPr="005C19AA" w:rsidRDefault="00AC74F6">
            <w:pPr>
              <w:rPr>
                <w:rFonts w:ascii="Arial" w:eastAsia="Arial" w:hAnsi="Arial" w:cs="Arial"/>
                <w:color w:val="00B050"/>
              </w:rPr>
            </w:pPr>
            <w:r>
              <w:rPr>
                <w:rFonts w:ascii="Arial" w:eastAsia="Arial" w:hAnsi="Arial" w:cs="Arial"/>
                <w:color w:val="00B050"/>
              </w:rPr>
              <w:lastRenderedPageBreak/>
              <w:t>Ongoing</w:t>
            </w:r>
          </w:p>
        </w:tc>
        <w:tc>
          <w:tcPr>
            <w:tcW w:w="1842" w:type="dxa"/>
          </w:tcPr>
          <w:p w:rsidR="00AC74F6" w:rsidRDefault="00AC74F6">
            <w:pPr>
              <w:rPr>
                <w:rFonts w:ascii="Arial" w:eastAsia="Arial" w:hAnsi="Arial" w:cs="Arial"/>
              </w:rPr>
            </w:pPr>
            <w:r>
              <w:rPr>
                <w:rFonts w:ascii="Arial" w:eastAsia="Arial" w:hAnsi="Arial" w:cs="Arial"/>
              </w:rPr>
              <w:lastRenderedPageBreak/>
              <w:t>Pupil Feedback</w:t>
            </w:r>
          </w:p>
        </w:tc>
        <w:tc>
          <w:tcPr>
            <w:tcW w:w="1842" w:type="dxa"/>
          </w:tcPr>
          <w:p w:rsidR="00AC74F6" w:rsidRDefault="00AC74F6">
            <w:pPr>
              <w:rPr>
                <w:rFonts w:ascii="Arial" w:eastAsia="Arial" w:hAnsi="Arial" w:cs="Arial"/>
              </w:rPr>
            </w:pPr>
          </w:p>
        </w:tc>
      </w:tr>
      <w:tr w:rsidR="003864D4" w:rsidTr="005715F2">
        <w:tc>
          <w:tcPr>
            <w:tcW w:w="3510" w:type="dxa"/>
          </w:tcPr>
          <w:p w:rsidR="003864D4" w:rsidRDefault="00EB7810">
            <w:pPr>
              <w:rPr>
                <w:rFonts w:ascii="Arial" w:eastAsia="Arial" w:hAnsi="Arial" w:cs="Arial"/>
                <w:i/>
              </w:rPr>
            </w:pPr>
            <w:r>
              <w:rPr>
                <w:rFonts w:ascii="Arial" w:eastAsia="Arial" w:hAnsi="Arial" w:cs="Arial"/>
                <w:i/>
              </w:rPr>
              <w:lastRenderedPageBreak/>
              <w:t>2</w:t>
            </w:r>
            <w:r w:rsidR="003864D4">
              <w:rPr>
                <w:rFonts w:ascii="Arial" w:eastAsia="Arial" w:hAnsi="Arial" w:cs="Arial"/>
                <w:i/>
              </w:rPr>
              <w:t>. SPHE policy to be updated as part of Improvement Plan</w:t>
            </w:r>
          </w:p>
        </w:tc>
        <w:tc>
          <w:tcPr>
            <w:tcW w:w="2552" w:type="dxa"/>
          </w:tcPr>
          <w:p w:rsidR="003864D4" w:rsidRDefault="003864D4">
            <w:pPr>
              <w:rPr>
                <w:rFonts w:ascii="Arial" w:eastAsia="Arial" w:hAnsi="Arial" w:cs="Arial"/>
              </w:rPr>
            </w:pPr>
            <w:r>
              <w:rPr>
                <w:rFonts w:ascii="Arial" w:eastAsia="Arial" w:hAnsi="Arial" w:cs="Arial"/>
              </w:rPr>
              <w:t xml:space="preserve">Leadership team to update the school’s </w:t>
            </w:r>
            <w:r w:rsidRPr="003864D4">
              <w:rPr>
                <w:rFonts w:ascii="Arial" w:eastAsia="Arial" w:hAnsi="Arial" w:cs="Arial"/>
                <w:highlight w:val="yellow"/>
              </w:rPr>
              <w:t>SPHE policy</w:t>
            </w:r>
            <w:r>
              <w:rPr>
                <w:rFonts w:ascii="Arial" w:eastAsia="Arial" w:hAnsi="Arial" w:cs="Arial"/>
              </w:rPr>
              <w:t>- safety and protection to be covered at the beginning of each yea</w:t>
            </w:r>
            <w:r w:rsidR="007A0D60">
              <w:rPr>
                <w:rFonts w:ascii="Arial" w:eastAsia="Arial" w:hAnsi="Arial" w:cs="Arial"/>
              </w:rPr>
              <w:t xml:space="preserve">r (suggested by school support). Again, </w:t>
            </w:r>
            <w:r w:rsidR="007A0D60">
              <w:rPr>
                <w:rFonts w:ascii="Arial" w:eastAsia="Arial" w:hAnsi="Arial" w:cs="Arial"/>
                <w:highlight w:val="yellow"/>
              </w:rPr>
              <w:t>c</w:t>
            </w:r>
            <w:r w:rsidR="00766771" w:rsidRPr="00766771">
              <w:rPr>
                <w:rFonts w:ascii="Arial" w:eastAsia="Arial" w:hAnsi="Arial" w:cs="Arial"/>
                <w:highlight w:val="yellow"/>
              </w:rPr>
              <w:t>ourses</w:t>
            </w:r>
            <w:r w:rsidR="00766771">
              <w:rPr>
                <w:rFonts w:ascii="Arial" w:eastAsia="Arial" w:hAnsi="Arial" w:cs="Arial"/>
              </w:rPr>
              <w:t xml:space="preserve"> to be made available to staff where needed (Stay Safe, Anti- Bullying/ RSE).</w:t>
            </w:r>
          </w:p>
        </w:tc>
        <w:tc>
          <w:tcPr>
            <w:tcW w:w="2438" w:type="dxa"/>
          </w:tcPr>
          <w:p w:rsidR="003864D4" w:rsidRDefault="003864D4">
            <w:pPr>
              <w:rPr>
                <w:rFonts w:ascii="Arial" w:eastAsia="Arial" w:hAnsi="Arial" w:cs="Arial"/>
              </w:rPr>
            </w:pPr>
            <w:r>
              <w:rPr>
                <w:rFonts w:ascii="Arial" w:eastAsia="Arial" w:hAnsi="Arial" w:cs="Arial"/>
              </w:rPr>
              <w:t>Leadership team</w:t>
            </w:r>
          </w:p>
        </w:tc>
        <w:tc>
          <w:tcPr>
            <w:tcW w:w="2240" w:type="dxa"/>
          </w:tcPr>
          <w:p w:rsidR="005715F2" w:rsidRDefault="005715F2">
            <w:pPr>
              <w:rPr>
                <w:rFonts w:ascii="Arial" w:eastAsia="Arial" w:hAnsi="Arial" w:cs="Arial"/>
              </w:rPr>
            </w:pPr>
            <w:r>
              <w:rPr>
                <w:rFonts w:ascii="Arial" w:eastAsia="Arial" w:hAnsi="Arial" w:cs="Arial"/>
              </w:rPr>
              <w:t>Year 1</w:t>
            </w:r>
          </w:p>
          <w:p w:rsidR="003864D4" w:rsidRDefault="005715F2">
            <w:pPr>
              <w:rPr>
                <w:rFonts w:ascii="Arial" w:eastAsia="Arial" w:hAnsi="Arial" w:cs="Arial"/>
              </w:rPr>
            </w:pPr>
            <w:r>
              <w:rPr>
                <w:rFonts w:ascii="Arial" w:eastAsia="Arial" w:hAnsi="Arial" w:cs="Arial"/>
              </w:rPr>
              <w:t>March ’24 and ongoing until 27/28</w:t>
            </w:r>
          </w:p>
        </w:tc>
        <w:tc>
          <w:tcPr>
            <w:tcW w:w="1842" w:type="dxa"/>
          </w:tcPr>
          <w:p w:rsidR="003864D4" w:rsidRDefault="0088391A">
            <w:pPr>
              <w:rPr>
                <w:rFonts w:ascii="Arial" w:eastAsia="Arial" w:hAnsi="Arial" w:cs="Arial"/>
              </w:rPr>
            </w:pPr>
            <w:r>
              <w:rPr>
                <w:rFonts w:ascii="Arial" w:eastAsia="Arial" w:hAnsi="Arial" w:cs="Arial"/>
              </w:rPr>
              <w:t>Staff feedback</w:t>
            </w:r>
          </w:p>
          <w:p w:rsidR="0088391A" w:rsidRDefault="0088391A">
            <w:pPr>
              <w:rPr>
                <w:rFonts w:ascii="Arial" w:eastAsia="Arial" w:hAnsi="Arial" w:cs="Arial"/>
              </w:rPr>
            </w:pPr>
            <w:r>
              <w:rPr>
                <w:rFonts w:ascii="Arial" w:eastAsia="Arial" w:hAnsi="Arial" w:cs="Arial"/>
              </w:rPr>
              <w:t>Completion of programme/ portfolios/ set tasks</w:t>
            </w:r>
          </w:p>
          <w:p w:rsidR="00766771" w:rsidRDefault="00766771">
            <w:pPr>
              <w:rPr>
                <w:rFonts w:ascii="Arial" w:eastAsia="Arial" w:hAnsi="Arial" w:cs="Arial"/>
              </w:rPr>
            </w:pPr>
            <w:r>
              <w:rPr>
                <w:rFonts w:ascii="Arial" w:eastAsia="Arial" w:hAnsi="Arial" w:cs="Arial"/>
              </w:rPr>
              <w:t>Completion of courses</w:t>
            </w:r>
          </w:p>
        </w:tc>
        <w:tc>
          <w:tcPr>
            <w:tcW w:w="1842" w:type="dxa"/>
          </w:tcPr>
          <w:p w:rsidR="003864D4" w:rsidRDefault="003864D4">
            <w:pPr>
              <w:rPr>
                <w:rFonts w:ascii="Arial" w:eastAsia="Arial" w:hAnsi="Arial" w:cs="Arial"/>
              </w:rPr>
            </w:pPr>
          </w:p>
        </w:tc>
      </w:tr>
    </w:tbl>
    <w:p w:rsidR="00EB7810" w:rsidRDefault="00EB7810">
      <w:pPr>
        <w:rPr>
          <w:rFonts w:ascii="Arial" w:eastAsia="Arial" w:hAnsi="Arial" w:cs="Arial"/>
        </w:rPr>
      </w:pPr>
    </w:p>
    <w:p w:rsidR="00FF189E" w:rsidRDefault="00FF189E">
      <w:pPr>
        <w:rPr>
          <w:rFonts w:ascii="Arial" w:eastAsia="Arial" w:hAnsi="Arial" w:cs="Arial"/>
        </w:rPr>
      </w:pPr>
    </w:p>
    <w:p w:rsidR="00FF189E" w:rsidRDefault="00FF189E">
      <w:pPr>
        <w:rPr>
          <w:rFonts w:ascii="Arial" w:eastAsia="Arial" w:hAnsi="Arial" w:cs="Arial"/>
        </w:rPr>
      </w:pPr>
      <w:bookmarkStart w:id="0" w:name="_GoBack"/>
      <w:bookmarkEnd w:id="0"/>
    </w:p>
    <w:sectPr w:rsidR="00FF189E" w:rsidSect="001C511E">
      <w:pgSz w:w="16838" w:h="11906" w:orient="landscape"/>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906"/>
    <w:multiLevelType w:val="hybridMultilevel"/>
    <w:tmpl w:val="3A16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A52303"/>
    <w:multiLevelType w:val="hybridMultilevel"/>
    <w:tmpl w:val="BF022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F448A7"/>
    <w:multiLevelType w:val="multilevel"/>
    <w:tmpl w:val="F2869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4679B2"/>
    <w:multiLevelType w:val="hybridMultilevel"/>
    <w:tmpl w:val="E85A4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8C27788"/>
    <w:multiLevelType w:val="hybridMultilevel"/>
    <w:tmpl w:val="FA4CBE00"/>
    <w:lvl w:ilvl="0" w:tplc="81E0D52C">
      <w:start w:val="1"/>
      <w:numFmt w:val="bullet"/>
      <w:lvlText w:val=""/>
      <w:lvlJc w:val="left"/>
      <w:pPr>
        <w:ind w:left="360" w:hanging="360"/>
      </w:pPr>
      <w:rPr>
        <w:rFonts w:ascii="Symbol" w:hAnsi="Symbol" w:hint="default"/>
        <w:sz w:val="32"/>
        <w:szCs w:val="3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32FA62B8"/>
    <w:multiLevelType w:val="multilevel"/>
    <w:tmpl w:val="DDE4F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741A41"/>
    <w:multiLevelType w:val="hybridMultilevel"/>
    <w:tmpl w:val="53CC4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3935B71"/>
    <w:multiLevelType w:val="hybridMultilevel"/>
    <w:tmpl w:val="7324B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E01598D"/>
    <w:multiLevelType w:val="hybridMultilevel"/>
    <w:tmpl w:val="A328A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ECD750F"/>
    <w:multiLevelType w:val="hybridMultilevel"/>
    <w:tmpl w:val="324846CC"/>
    <w:lvl w:ilvl="0" w:tplc="671E7C7A">
      <w:start w:val="1"/>
      <w:numFmt w:val="bullet"/>
      <w:lvlText w:val=""/>
      <w:lvlJc w:val="left"/>
      <w:pPr>
        <w:ind w:left="360" w:hanging="360"/>
      </w:pPr>
      <w:rPr>
        <w:rFonts w:ascii="Symbol" w:hAnsi="Symbol" w:hint="default"/>
        <w:sz w:val="3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9"/>
  </w:num>
  <w:num w:numId="6">
    <w:abstractNumId w:val="1"/>
  </w:num>
  <w:num w:numId="7">
    <w:abstractNumId w:val="8"/>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663BC2"/>
    <w:rsid w:val="000B3D10"/>
    <w:rsid w:val="000D1B04"/>
    <w:rsid w:val="00120C3C"/>
    <w:rsid w:val="001253C8"/>
    <w:rsid w:val="001C511E"/>
    <w:rsid w:val="00295FF2"/>
    <w:rsid w:val="00316BA3"/>
    <w:rsid w:val="00385788"/>
    <w:rsid w:val="003864D4"/>
    <w:rsid w:val="004328A8"/>
    <w:rsid w:val="005470E4"/>
    <w:rsid w:val="00553C82"/>
    <w:rsid w:val="005715F2"/>
    <w:rsid w:val="0057343D"/>
    <w:rsid w:val="005A4789"/>
    <w:rsid w:val="005A6738"/>
    <w:rsid w:val="005C19AA"/>
    <w:rsid w:val="00652947"/>
    <w:rsid w:val="006572A7"/>
    <w:rsid w:val="00663772"/>
    <w:rsid w:val="00663BC2"/>
    <w:rsid w:val="00665269"/>
    <w:rsid w:val="006B041C"/>
    <w:rsid w:val="006E59EC"/>
    <w:rsid w:val="006F19E7"/>
    <w:rsid w:val="0070622E"/>
    <w:rsid w:val="00766771"/>
    <w:rsid w:val="007A0D60"/>
    <w:rsid w:val="008711FA"/>
    <w:rsid w:val="0088391A"/>
    <w:rsid w:val="008C7653"/>
    <w:rsid w:val="00924277"/>
    <w:rsid w:val="009D4D13"/>
    <w:rsid w:val="00AB2A1A"/>
    <w:rsid w:val="00AC74F6"/>
    <w:rsid w:val="00AF3803"/>
    <w:rsid w:val="00B7292D"/>
    <w:rsid w:val="00B81047"/>
    <w:rsid w:val="00BF3A10"/>
    <w:rsid w:val="00CA2FDB"/>
    <w:rsid w:val="00CA724D"/>
    <w:rsid w:val="00DE5BD9"/>
    <w:rsid w:val="00DE7C57"/>
    <w:rsid w:val="00E724A8"/>
    <w:rsid w:val="00EB7810"/>
    <w:rsid w:val="00F06D14"/>
    <w:rsid w:val="00F524F8"/>
    <w:rsid w:val="00FC2533"/>
    <w:rsid w:val="00FF1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1E"/>
  </w:style>
  <w:style w:type="paragraph" w:styleId="Heading1">
    <w:name w:val="heading 1"/>
    <w:basedOn w:val="Normal"/>
    <w:next w:val="Normal"/>
    <w:uiPriority w:val="9"/>
    <w:qFormat/>
    <w:rsid w:val="001C511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C511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C511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C511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C511E"/>
    <w:pPr>
      <w:keepNext/>
      <w:keepLines/>
      <w:spacing w:before="220" w:after="40"/>
      <w:outlineLvl w:val="4"/>
    </w:pPr>
    <w:rPr>
      <w:b/>
    </w:rPr>
  </w:style>
  <w:style w:type="paragraph" w:styleId="Heading6">
    <w:name w:val="heading 6"/>
    <w:basedOn w:val="Normal"/>
    <w:next w:val="Normal"/>
    <w:uiPriority w:val="9"/>
    <w:semiHidden/>
    <w:unhideWhenUsed/>
    <w:qFormat/>
    <w:rsid w:val="001C51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C511E"/>
    <w:pPr>
      <w:keepNext/>
      <w:keepLines/>
      <w:spacing w:before="480" w:after="120"/>
    </w:pPr>
    <w:rPr>
      <w:b/>
      <w:sz w:val="72"/>
      <w:szCs w:val="72"/>
    </w:rPr>
  </w:style>
  <w:style w:type="paragraph" w:styleId="Subtitle">
    <w:name w:val="Subtitle"/>
    <w:basedOn w:val="Normal"/>
    <w:next w:val="Normal"/>
    <w:uiPriority w:val="11"/>
    <w:qFormat/>
    <w:rsid w:val="001C511E"/>
    <w:pPr>
      <w:keepNext/>
      <w:keepLines/>
      <w:spacing w:before="360" w:after="80"/>
    </w:pPr>
    <w:rPr>
      <w:rFonts w:ascii="Georgia" w:eastAsia="Georgia" w:hAnsi="Georgia" w:cs="Georgia"/>
      <w:i/>
      <w:color w:val="666666"/>
      <w:sz w:val="48"/>
      <w:szCs w:val="48"/>
    </w:rPr>
  </w:style>
  <w:style w:type="table" w:customStyle="1" w:styleId="a">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1C511E"/>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292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k7yBpcTI/b809okPgR2UpGNkYg==">AMUW2mX/AeHm+Q8Iu6KLx0ROjb+TEL3/bvh4Rpe6WWp9kVFpS2aWYaefzPTHluMwSIoyqOqykqA/34bWGXPcrvFnwGvHc6Afd6a7XRtZr/k1B3xz/wXDNRM=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Sinéad Foley</dc:creator>
  <cp:lastModifiedBy>User</cp:lastModifiedBy>
  <cp:revision>2</cp:revision>
  <dcterms:created xsi:type="dcterms:W3CDTF">2024-02-29T09:20:00Z</dcterms:created>
  <dcterms:modified xsi:type="dcterms:W3CDTF">2024-02-29T09:20:00Z</dcterms:modified>
</cp:coreProperties>
</file>